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E6" w:rsidRPr="004A371E" w:rsidRDefault="008A1CBF" w:rsidP="00AF7237">
      <w:pPr>
        <w:spacing w:after="0" w:line="240" w:lineRule="auto"/>
        <w:jc w:val="center"/>
        <w:rPr>
          <w:rFonts w:cs="Arial"/>
          <w:b/>
          <w:bCs/>
          <w:sz w:val="32"/>
          <w:szCs w:val="32"/>
          <w:u w:val="single"/>
          <w:rtl/>
        </w:rPr>
      </w:pPr>
      <w:r w:rsidRPr="004A371E">
        <w:rPr>
          <w:rFonts w:cs="Arial" w:hint="cs"/>
          <w:b/>
          <w:bCs/>
          <w:sz w:val="32"/>
          <w:szCs w:val="32"/>
          <w:u w:val="single"/>
          <w:rtl/>
        </w:rPr>
        <w:t>من</w:t>
      </w:r>
      <w:r w:rsidRPr="004A371E">
        <w:rPr>
          <w:rFonts w:cs="Arial"/>
          <w:b/>
          <w:bCs/>
          <w:sz w:val="32"/>
          <w:szCs w:val="32"/>
          <w:u w:val="single"/>
          <w:rtl/>
        </w:rPr>
        <w:t xml:space="preserve"> </w:t>
      </w:r>
      <w:r w:rsidRPr="004A371E">
        <w:rPr>
          <w:rFonts w:cs="Arial" w:hint="cs"/>
          <w:b/>
          <w:bCs/>
          <w:sz w:val="32"/>
          <w:szCs w:val="32"/>
          <w:u w:val="single"/>
          <w:rtl/>
        </w:rPr>
        <w:t>هم</w:t>
      </w:r>
      <w:r w:rsidRPr="004A371E">
        <w:rPr>
          <w:rFonts w:cs="Arial"/>
          <w:b/>
          <w:bCs/>
          <w:sz w:val="32"/>
          <w:szCs w:val="32"/>
          <w:u w:val="single"/>
          <w:rtl/>
        </w:rPr>
        <w:t xml:space="preserve"> </w:t>
      </w:r>
      <w:r w:rsidRPr="004A371E">
        <w:rPr>
          <w:rFonts w:cs="Arial" w:hint="cs"/>
          <w:b/>
          <w:bCs/>
          <w:sz w:val="32"/>
          <w:szCs w:val="32"/>
          <w:u w:val="single"/>
          <w:rtl/>
        </w:rPr>
        <w:t>التـــــــــــــــــــــــــــــــابعون</w:t>
      </w:r>
    </w:p>
    <w:p w:rsidR="006C1C19" w:rsidRPr="004A371E" w:rsidRDefault="006C1C19" w:rsidP="005F5837">
      <w:pPr>
        <w:spacing w:after="0" w:line="240" w:lineRule="auto"/>
        <w:jc w:val="center"/>
        <w:rPr>
          <w:rFonts w:cs="Arial"/>
          <w:b/>
          <w:bCs/>
          <w:sz w:val="32"/>
          <w:szCs w:val="32"/>
          <w:u w:val="single"/>
          <w:rtl/>
        </w:rPr>
      </w:pPr>
    </w:p>
    <w:p w:rsidR="006C1C19" w:rsidRPr="004A371E" w:rsidRDefault="000C50CB" w:rsidP="00F07E6A">
      <w:pPr>
        <w:spacing w:after="0" w:line="240" w:lineRule="auto"/>
        <w:rPr>
          <w:rFonts w:cs="Arial"/>
          <w:b/>
          <w:bCs/>
          <w:sz w:val="32"/>
          <w:szCs w:val="32"/>
          <w:u w:val="single"/>
          <w:rtl/>
        </w:rPr>
      </w:pPr>
      <w:r w:rsidRPr="004A371E">
        <w:rPr>
          <w:rFonts w:cs="Arial"/>
          <w:b/>
          <w:bCs/>
          <w:noProof/>
          <w:sz w:val="32"/>
          <w:szCs w:val="32"/>
          <w:u w:val="single"/>
          <w:lang w:eastAsia="fr-FR"/>
        </w:rPr>
        <w:drawing>
          <wp:inline distT="0" distB="0" distL="0" distR="0">
            <wp:extent cx="3167847" cy="2192504"/>
            <wp:effectExtent l="19050" t="0" r="0" b="0"/>
            <wp:docPr id="6" name="Image 1" descr="C:\Users\salem kedher\Desktop\12الصور القديمة\43صــــــــــــــــــــــــــــــــــور للخاشعين لله العلي الكبير\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3صــــــــــــــــــــــــــــــــــور للخاشعين لله العلي الكبير\4.jpg"/>
                    <pic:cNvPicPr>
                      <a:picLocks noChangeAspect="1" noChangeArrowheads="1"/>
                    </pic:cNvPicPr>
                  </pic:nvPicPr>
                  <pic:blipFill>
                    <a:blip r:embed="rId6"/>
                    <a:srcRect/>
                    <a:stretch>
                      <a:fillRect/>
                    </a:stretch>
                  </pic:blipFill>
                  <pic:spPr bwMode="auto">
                    <a:xfrm>
                      <a:off x="0" y="0"/>
                      <a:ext cx="3168980" cy="2193288"/>
                    </a:xfrm>
                    <a:prstGeom prst="rect">
                      <a:avLst/>
                    </a:prstGeom>
                    <a:noFill/>
                    <a:ln w="9525">
                      <a:noFill/>
                      <a:miter lim="800000"/>
                      <a:headEnd/>
                      <a:tailEnd/>
                    </a:ln>
                  </pic:spPr>
                </pic:pic>
              </a:graphicData>
            </a:graphic>
          </wp:inline>
        </w:drawing>
      </w:r>
      <w:r w:rsidR="00F07E6A" w:rsidRPr="004A371E">
        <w:rPr>
          <w:rFonts w:cs="Arial"/>
          <w:b/>
          <w:bCs/>
          <w:noProof/>
          <w:sz w:val="32"/>
          <w:szCs w:val="32"/>
          <w:u w:val="single"/>
          <w:lang w:eastAsia="fr-FR"/>
        </w:rPr>
        <w:drawing>
          <wp:inline distT="0" distB="0" distL="0" distR="0">
            <wp:extent cx="2872622" cy="2151694"/>
            <wp:effectExtent l="19050" t="0" r="3928" b="0"/>
            <wp:docPr id="13" name="Image 1" descr="C:\Users\salem kedher\Deskto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p.jpg"/>
                    <pic:cNvPicPr>
                      <a:picLocks noChangeAspect="1" noChangeArrowheads="1"/>
                    </pic:cNvPicPr>
                  </pic:nvPicPr>
                  <pic:blipFill>
                    <a:blip r:embed="rId7"/>
                    <a:srcRect/>
                    <a:stretch>
                      <a:fillRect/>
                    </a:stretch>
                  </pic:blipFill>
                  <pic:spPr bwMode="auto">
                    <a:xfrm>
                      <a:off x="0" y="0"/>
                      <a:ext cx="2867087" cy="2147548"/>
                    </a:xfrm>
                    <a:prstGeom prst="rect">
                      <a:avLst/>
                    </a:prstGeom>
                    <a:noFill/>
                    <a:ln w="9525">
                      <a:noFill/>
                      <a:miter lim="800000"/>
                      <a:headEnd/>
                      <a:tailEnd/>
                    </a:ln>
                  </pic:spPr>
                </pic:pic>
              </a:graphicData>
            </a:graphic>
          </wp:inline>
        </w:drawing>
      </w:r>
    </w:p>
    <w:p w:rsidR="006C1C19" w:rsidRPr="004A371E" w:rsidRDefault="006C1C19" w:rsidP="005F5837">
      <w:pPr>
        <w:spacing w:after="0" w:line="240" w:lineRule="auto"/>
        <w:jc w:val="center"/>
        <w:rPr>
          <w:rFonts w:cs="Arial"/>
          <w:b/>
          <w:bCs/>
          <w:sz w:val="32"/>
          <w:szCs w:val="32"/>
          <w:u w:val="single"/>
          <w:rtl/>
        </w:rPr>
      </w:pPr>
    </w:p>
    <w:p w:rsidR="00DD6712" w:rsidRPr="004A371E" w:rsidRDefault="00DD6712" w:rsidP="005F5837">
      <w:pPr>
        <w:spacing w:after="0" w:line="240" w:lineRule="auto"/>
        <w:jc w:val="right"/>
        <w:rPr>
          <w:rFonts w:cs="Arial"/>
          <w:b/>
          <w:bCs/>
          <w:sz w:val="32"/>
          <w:szCs w:val="32"/>
          <w:u w:val="single"/>
          <w:rtl/>
        </w:rPr>
      </w:pPr>
    </w:p>
    <w:p w:rsidR="005F5837" w:rsidRPr="004A371E" w:rsidRDefault="005F5837" w:rsidP="005F5837">
      <w:pPr>
        <w:spacing w:after="0" w:line="240" w:lineRule="auto"/>
        <w:jc w:val="center"/>
        <w:rPr>
          <w:rFonts w:cs="Arial"/>
          <w:b/>
          <w:bCs/>
          <w:sz w:val="32"/>
          <w:szCs w:val="32"/>
          <w:u w:val="single"/>
          <w:rtl/>
        </w:rPr>
      </w:pPr>
      <w:r w:rsidRPr="004A371E">
        <w:rPr>
          <w:rFonts w:cs="Arial"/>
          <w:b/>
          <w:bCs/>
          <w:noProof/>
          <w:sz w:val="32"/>
          <w:szCs w:val="32"/>
          <w:u w:val="single"/>
          <w:lang w:eastAsia="fr-FR"/>
        </w:rPr>
        <w:drawing>
          <wp:inline distT="0" distB="0" distL="0" distR="0">
            <wp:extent cx="5588676" cy="7107826"/>
            <wp:effectExtent l="19050" t="0" r="0" b="0"/>
            <wp:docPr id="35" name="Image 3" descr="C:\Users\client\Documents\1908الاعلام بمنافع اداء الصلاة في وقتها على الاجساد\4الــــــــــــــــــــــــــــــــصور\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ocuments\1908الاعلام بمنافع اداء الصلاة في وقتها على الاجساد\4الــــــــــــــــــــــــــــــــصور\98.jpg"/>
                    <pic:cNvPicPr>
                      <a:picLocks noChangeAspect="1" noChangeArrowheads="1"/>
                    </pic:cNvPicPr>
                  </pic:nvPicPr>
                  <pic:blipFill>
                    <a:blip r:embed="rId8"/>
                    <a:srcRect/>
                    <a:stretch>
                      <a:fillRect/>
                    </a:stretch>
                  </pic:blipFill>
                  <pic:spPr bwMode="auto">
                    <a:xfrm>
                      <a:off x="0" y="0"/>
                      <a:ext cx="5609414" cy="7134202"/>
                    </a:xfrm>
                    <a:prstGeom prst="rect">
                      <a:avLst/>
                    </a:prstGeom>
                    <a:noFill/>
                    <a:ln w="9525">
                      <a:noFill/>
                      <a:miter lim="800000"/>
                      <a:headEnd/>
                      <a:tailEnd/>
                    </a:ln>
                  </pic:spPr>
                </pic:pic>
              </a:graphicData>
            </a:graphic>
          </wp:inline>
        </w:drawing>
      </w:r>
    </w:p>
    <w:p w:rsidR="005F5837" w:rsidRPr="004A371E" w:rsidRDefault="005F5837" w:rsidP="00241207">
      <w:pPr>
        <w:spacing w:after="0" w:line="240" w:lineRule="auto"/>
        <w:jc w:val="right"/>
        <w:rPr>
          <w:rFonts w:asciiTheme="minorBidi" w:hAnsiTheme="minorBidi"/>
          <w:b/>
          <w:bCs/>
          <w:sz w:val="32"/>
          <w:szCs w:val="32"/>
          <w:u w:val="single"/>
          <w:rtl/>
        </w:rPr>
      </w:pPr>
    </w:p>
    <w:p w:rsidR="00241207" w:rsidRPr="004A371E" w:rsidRDefault="00241207" w:rsidP="00241207">
      <w:pPr>
        <w:pStyle w:val="Titre2"/>
        <w:shd w:val="clear" w:color="auto" w:fill="F7F6F6"/>
        <w:spacing w:before="0" w:beforeAutospacing="0" w:after="0" w:afterAutospacing="0"/>
        <w:jc w:val="center"/>
        <w:rPr>
          <w:rFonts w:asciiTheme="minorBidi" w:hAnsiTheme="minorBidi" w:cstheme="minorBidi"/>
          <w:sz w:val="32"/>
          <w:szCs w:val="32"/>
          <w:u w:val="single"/>
        </w:rPr>
      </w:pPr>
      <w:proofErr w:type="gramStart"/>
      <w:r w:rsidRPr="004A371E">
        <w:rPr>
          <w:rStyle w:val="lev"/>
          <w:rFonts w:asciiTheme="minorBidi" w:hAnsiTheme="minorBidi" w:cstheme="minorBidi"/>
          <w:b/>
          <w:bCs/>
          <w:sz w:val="32"/>
          <w:szCs w:val="32"/>
          <w:u w:val="single"/>
          <w:rtl/>
        </w:rPr>
        <w:t>معرفة</w:t>
      </w:r>
      <w:proofErr w:type="gramEnd"/>
      <w:r w:rsidRPr="004A371E">
        <w:rPr>
          <w:rStyle w:val="lev"/>
          <w:rFonts w:asciiTheme="minorBidi" w:hAnsiTheme="minorBidi" w:cstheme="minorBidi"/>
          <w:b/>
          <w:bCs/>
          <w:sz w:val="32"/>
          <w:szCs w:val="32"/>
          <w:u w:val="single"/>
          <w:rtl/>
        </w:rPr>
        <w:t xml:space="preserve"> الصحابة والتابعين</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معرفة</w:t>
      </w:r>
      <w:proofErr w:type="gramEnd"/>
      <w:r w:rsidRPr="004A371E">
        <w:rPr>
          <w:rFonts w:asciiTheme="minorBidi" w:hAnsiTheme="minorBidi" w:cstheme="minorBidi"/>
          <w:b/>
          <w:bCs/>
          <w:sz w:val="32"/>
          <w:szCs w:val="32"/>
          <w:rtl/>
        </w:rPr>
        <w:t xml:space="preserve"> الصحابي</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هو</w:t>
      </w:r>
      <w:proofErr w:type="gramEnd"/>
      <w:r w:rsidRPr="004A371E">
        <w:rPr>
          <w:rFonts w:asciiTheme="minorBidi" w:hAnsiTheme="minorBidi" w:cstheme="minorBidi"/>
          <w:b/>
          <w:bCs/>
          <w:sz w:val="32"/>
          <w:szCs w:val="32"/>
          <w:rtl/>
        </w:rPr>
        <w:t xml:space="preserve"> من لقي النبي - صلى الله عليه وسلم - مؤمنًا به، ومات على الإسلام، ولو تخللت ذلك ردَّة على الأصح</w:t>
      </w:r>
      <w:hyperlink r:id="rId9" w:anchor="01" w:history="1">
        <w:r w:rsidRPr="004A371E">
          <w:rPr>
            <w:rStyle w:val="Lienhypertexte"/>
            <w:rFonts w:asciiTheme="minorBidi" w:hAnsiTheme="minorBidi" w:cstheme="minorBidi"/>
            <w:b/>
            <w:bCs/>
            <w:color w:val="auto"/>
            <w:sz w:val="32"/>
            <w:szCs w:val="32"/>
            <w:bdr w:val="none" w:sz="0" w:space="0" w:color="auto" w:frame="1"/>
          </w:rPr>
          <w:t>[1]</w:t>
        </w:r>
      </w:hyperlink>
      <w:bookmarkStart w:id="0" w:name="1"/>
      <w:bookmarkEnd w:id="0"/>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توضيح</w:t>
      </w:r>
      <w:proofErr w:type="gramEnd"/>
      <w:r w:rsidRPr="004A371E">
        <w:rPr>
          <w:rFonts w:asciiTheme="minorBidi" w:hAnsiTheme="minorBidi" w:cstheme="minorBidi"/>
          <w:b/>
          <w:bCs/>
          <w:sz w:val="32"/>
          <w:szCs w:val="32"/>
          <w:rtl/>
        </w:rPr>
        <w:t xml:space="preserve"> التعريف</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w:t>
      </w:r>
      <w:r w:rsidRPr="004A371E">
        <w:rPr>
          <w:rFonts w:asciiTheme="minorBidi" w:hAnsiTheme="minorBidi" w:cstheme="minorBidi"/>
          <w:b/>
          <w:bCs/>
          <w:sz w:val="32"/>
          <w:szCs w:val="32"/>
          <w:rtl/>
        </w:rPr>
        <w:t>من لقي النبي صلى الله عليه وسلم؛ سواء كان اللقاء من بصير، أو أعمى كابن أم مكتوم</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w:t>
      </w:r>
      <w:r w:rsidRPr="004A371E">
        <w:rPr>
          <w:rFonts w:asciiTheme="minorBidi" w:hAnsiTheme="minorBidi" w:cstheme="minorBidi"/>
          <w:b/>
          <w:bCs/>
          <w:sz w:val="32"/>
          <w:szCs w:val="32"/>
          <w:rtl/>
        </w:rPr>
        <w:t xml:space="preserve">مؤمنًا به): نُخرج منه: من </w:t>
      </w:r>
      <w:proofErr w:type="spellStart"/>
      <w:r w:rsidRPr="004A371E">
        <w:rPr>
          <w:rFonts w:asciiTheme="minorBidi" w:hAnsiTheme="minorBidi" w:cstheme="minorBidi"/>
          <w:b/>
          <w:bCs/>
          <w:sz w:val="32"/>
          <w:szCs w:val="32"/>
          <w:rtl/>
        </w:rPr>
        <w:t>لقيه</w:t>
      </w:r>
      <w:proofErr w:type="spellEnd"/>
      <w:r w:rsidRPr="004A371E">
        <w:rPr>
          <w:rFonts w:asciiTheme="minorBidi" w:hAnsiTheme="minorBidi" w:cstheme="minorBidi"/>
          <w:b/>
          <w:bCs/>
          <w:sz w:val="32"/>
          <w:szCs w:val="32"/>
          <w:rtl/>
        </w:rPr>
        <w:t xml:space="preserve"> واجتمع به وهو كافر، ثم أسلم بعد وفاته صلى الله عليه وسلم، فهذا لا يسمى صحابيًّا</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w:t>
      </w:r>
      <w:r w:rsidRPr="004A371E">
        <w:rPr>
          <w:rFonts w:asciiTheme="minorBidi" w:hAnsiTheme="minorBidi" w:cstheme="minorBidi"/>
          <w:b/>
          <w:bCs/>
          <w:sz w:val="32"/>
          <w:szCs w:val="32"/>
          <w:rtl/>
        </w:rPr>
        <w:t xml:space="preserve">ومات على الإسلام): نخرج من </w:t>
      </w:r>
      <w:proofErr w:type="spellStart"/>
      <w:r w:rsidRPr="004A371E">
        <w:rPr>
          <w:rFonts w:asciiTheme="minorBidi" w:hAnsiTheme="minorBidi" w:cstheme="minorBidi"/>
          <w:b/>
          <w:bCs/>
          <w:sz w:val="32"/>
          <w:szCs w:val="32"/>
          <w:rtl/>
        </w:rPr>
        <w:t>لقيه</w:t>
      </w:r>
      <w:proofErr w:type="spellEnd"/>
      <w:r w:rsidRPr="004A371E">
        <w:rPr>
          <w:rFonts w:asciiTheme="minorBidi" w:hAnsiTheme="minorBidi" w:cstheme="minorBidi"/>
          <w:b/>
          <w:bCs/>
          <w:sz w:val="32"/>
          <w:szCs w:val="32"/>
          <w:rtl/>
        </w:rPr>
        <w:t xml:space="preserve"> وآمن به، ثم ارتدَّ ومات على الكفر، فهذا لا يسمى صحابيًّا؛ كابن </w:t>
      </w:r>
      <w:proofErr w:type="spellStart"/>
      <w:r w:rsidRPr="004A371E">
        <w:rPr>
          <w:rFonts w:asciiTheme="minorBidi" w:hAnsiTheme="minorBidi" w:cstheme="minorBidi"/>
          <w:b/>
          <w:bCs/>
          <w:sz w:val="32"/>
          <w:szCs w:val="32"/>
          <w:rtl/>
        </w:rPr>
        <w:t>خطل</w:t>
      </w:r>
      <w:proofErr w:type="spellEnd"/>
      <w:r w:rsidRPr="004A371E">
        <w:rPr>
          <w:rFonts w:asciiTheme="minorBidi" w:hAnsiTheme="minorBidi" w:cstheme="minorBidi"/>
          <w:b/>
          <w:bCs/>
          <w:sz w:val="32"/>
          <w:szCs w:val="32"/>
          <w:rtl/>
        </w:rPr>
        <w:t xml:space="preserve">، </w:t>
      </w:r>
      <w:proofErr w:type="spellStart"/>
      <w:r w:rsidRPr="004A371E">
        <w:rPr>
          <w:rFonts w:asciiTheme="minorBidi" w:hAnsiTheme="minorBidi" w:cstheme="minorBidi"/>
          <w:b/>
          <w:bCs/>
          <w:sz w:val="32"/>
          <w:szCs w:val="32"/>
          <w:rtl/>
        </w:rPr>
        <w:t>وعبيدالله</w:t>
      </w:r>
      <w:proofErr w:type="spellEnd"/>
      <w:r w:rsidRPr="004A371E">
        <w:rPr>
          <w:rFonts w:asciiTheme="minorBidi" w:hAnsiTheme="minorBidi" w:cstheme="minorBidi"/>
          <w:b/>
          <w:bCs/>
          <w:sz w:val="32"/>
          <w:szCs w:val="32"/>
          <w:rtl/>
        </w:rPr>
        <w:t xml:space="preserve"> بن جحش</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w:t>
      </w:r>
      <w:r w:rsidRPr="004A371E">
        <w:rPr>
          <w:rFonts w:asciiTheme="minorBidi" w:hAnsiTheme="minorBidi" w:cstheme="minorBidi"/>
          <w:b/>
          <w:bCs/>
          <w:sz w:val="32"/>
          <w:szCs w:val="32"/>
          <w:rtl/>
        </w:rPr>
        <w:t xml:space="preserve">ولو تخللت ذلك رِدَّة): والمقصود من </w:t>
      </w:r>
      <w:proofErr w:type="spellStart"/>
      <w:r w:rsidRPr="004A371E">
        <w:rPr>
          <w:rFonts w:asciiTheme="minorBidi" w:hAnsiTheme="minorBidi" w:cstheme="minorBidi"/>
          <w:b/>
          <w:bCs/>
          <w:sz w:val="32"/>
          <w:szCs w:val="32"/>
          <w:rtl/>
        </w:rPr>
        <w:t>لقيه</w:t>
      </w:r>
      <w:proofErr w:type="spellEnd"/>
      <w:r w:rsidRPr="004A371E">
        <w:rPr>
          <w:rFonts w:asciiTheme="minorBidi" w:hAnsiTheme="minorBidi" w:cstheme="minorBidi"/>
          <w:b/>
          <w:bCs/>
          <w:sz w:val="32"/>
          <w:szCs w:val="32"/>
          <w:rtl/>
        </w:rPr>
        <w:t xml:space="preserve"> وآمَن به، ثم ارتَّد، ثم رجع إلى الإسلام، وسواء رجع للإسلام في حياة النبي صلى الله عليه وسلم أو بعده، ثم مات على الإسلام، فإنه يسمى صحابيًّا؛ مثل: الأشعث بن قيس ارتدَّ، وأُسِر، وأسلم وقَبِل أبو بكر رضي الله عنه منه ذلك، وهو معدود من الصحابة</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فإن</w:t>
      </w:r>
      <w:proofErr w:type="gramEnd"/>
      <w:r w:rsidRPr="004A371E">
        <w:rPr>
          <w:rFonts w:asciiTheme="minorBidi" w:hAnsiTheme="minorBidi" w:cstheme="minorBidi"/>
          <w:b/>
          <w:bCs/>
          <w:sz w:val="32"/>
          <w:szCs w:val="32"/>
          <w:rtl/>
        </w:rPr>
        <w:t xml:space="preserve"> قيل</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ما فائدة معرفة الصحابة بالنسبة لمصطلح الحديث ما دام أن الصحابة كلهم عدول؟</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فالجواب</w:t>
      </w:r>
      <w:proofErr w:type="gramEnd"/>
      <w:r w:rsidRPr="004A371E">
        <w:rPr>
          <w:rFonts w:asciiTheme="minorBidi" w:hAnsiTheme="minorBidi" w:cstheme="minorBidi"/>
          <w:b/>
          <w:bCs/>
          <w:sz w:val="32"/>
          <w:szCs w:val="32"/>
        </w:rPr>
        <w:t>: </w:t>
      </w:r>
      <w:r w:rsidRPr="004A371E">
        <w:rPr>
          <w:rFonts w:asciiTheme="minorBidi" w:hAnsiTheme="minorBidi" w:cstheme="minorBidi"/>
          <w:b/>
          <w:bCs/>
          <w:sz w:val="32"/>
          <w:szCs w:val="32"/>
          <w:rtl/>
        </w:rPr>
        <w:t>إن أهم فائدة تختص بذلك هي معرفة المتصل من المرسل، فما رفعه الصحابي للنبي صلى الله عليه وسلم فهو المتصل، وما رفعه التابعي للنبي صلى الله عليه وسلم، فهو المرسل</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ويعرف</w:t>
      </w:r>
      <w:proofErr w:type="gramEnd"/>
      <w:r w:rsidRPr="004A371E">
        <w:rPr>
          <w:rFonts w:asciiTheme="minorBidi" w:hAnsiTheme="minorBidi" w:cstheme="minorBidi"/>
          <w:b/>
          <w:bCs/>
          <w:sz w:val="32"/>
          <w:szCs w:val="32"/>
          <w:rtl/>
        </w:rPr>
        <w:t xml:space="preserve"> الصحابي: تارة بالتواتر أنه صحابي، وتارة بشهادة صحابي آخر له، وتارة بروايته عن النبي صلى الله عليه وسلم أو مشاهدته مع المعاصرة، وتارة بإخباره عن نفسه، وتارة بإخبار تابعي ثقة</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u w:val="single"/>
        </w:rPr>
      </w:pPr>
      <w:r w:rsidRPr="004A371E">
        <w:rPr>
          <w:rFonts w:asciiTheme="minorBidi" w:hAnsiTheme="minorBidi" w:cstheme="minorBidi"/>
          <w:b/>
          <w:bCs/>
          <w:sz w:val="32"/>
          <w:szCs w:val="32"/>
          <w:u w:val="single"/>
        </w:rPr>
        <w:t> </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4A371E">
        <w:rPr>
          <w:rFonts w:asciiTheme="minorBidi" w:hAnsiTheme="minorBidi" w:cstheme="minorBidi"/>
          <w:b/>
          <w:bCs/>
          <w:sz w:val="32"/>
          <w:szCs w:val="32"/>
          <w:u w:val="single"/>
          <w:rtl/>
        </w:rPr>
        <w:t>أفضل الصحابة</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أفضلهم</w:t>
      </w:r>
      <w:proofErr w:type="gramEnd"/>
      <w:r w:rsidRPr="004A371E">
        <w:rPr>
          <w:rFonts w:asciiTheme="minorBidi" w:hAnsiTheme="minorBidi" w:cstheme="minorBidi"/>
          <w:b/>
          <w:bCs/>
          <w:sz w:val="32"/>
          <w:szCs w:val="32"/>
          <w:rtl/>
        </w:rPr>
        <w:t xml:space="preserve"> أبو بكر وعمر رضي الله عنهما بإجماع أهل السنة، ثم عثمان بن عفان رضي الله عنه، ثم علي رضي الله عنه ثم بقية العشرة، ثم أهل بدر، ثم أهل أحد، ثم أهل بيعة الرضوان رضوان الله عليهم جميعًا</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rPr>
      </w:pPr>
      <w:r w:rsidRPr="004A371E">
        <w:rPr>
          <w:rFonts w:asciiTheme="minorBidi" w:hAnsiTheme="minorBidi" w:cstheme="minorBidi"/>
          <w:b/>
          <w:bCs/>
          <w:sz w:val="32"/>
          <w:szCs w:val="32"/>
          <w:u w:val="single"/>
          <w:rtl/>
        </w:rPr>
        <w:t>أولهم إسلامًا</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من الرجال الأحرار</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أبو بكر رضي الله عنه</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ومن</w:t>
      </w:r>
      <w:proofErr w:type="gramEnd"/>
      <w:r w:rsidRPr="004A371E">
        <w:rPr>
          <w:rFonts w:asciiTheme="minorBidi" w:hAnsiTheme="minorBidi" w:cstheme="minorBidi"/>
          <w:b/>
          <w:bCs/>
          <w:sz w:val="32"/>
          <w:szCs w:val="32"/>
          <w:rtl/>
        </w:rPr>
        <w:t xml:space="preserve"> الصبيان</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علي بن أبي طالب رضي الله عنه</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ومن النساء</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خديجة أم المؤمنين رضي الله عنها</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ومن الموالي</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 xml:space="preserve">زيد </w:t>
      </w:r>
      <w:proofErr w:type="gramStart"/>
      <w:r w:rsidRPr="004A371E">
        <w:rPr>
          <w:rFonts w:asciiTheme="minorBidi" w:hAnsiTheme="minorBidi" w:cstheme="minorBidi"/>
          <w:b/>
          <w:bCs/>
          <w:sz w:val="32"/>
          <w:szCs w:val="32"/>
          <w:rtl/>
        </w:rPr>
        <w:t>بن</w:t>
      </w:r>
      <w:proofErr w:type="gramEnd"/>
      <w:r w:rsidRPr="004A371E">
        <w:rPr>
          <w:rFonts w:asciiTheme="minorBidi" w:hAnsiTheme="minorBidi" w:cstheme="minorBidi"/>
          <w:b/>
          <w:bCs/>
          <w:sz w:val="32"/>
          <w:szCs w:val="32"/>
          <w:rtl/>
        </w:rPr>
        <w:t xml:space="preserve"> حارثة رضي الله عنه</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ومن الأرقاء</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 xml:space="preserve">بلال بن </w:t>
      </w:r>
      <w:proofErr w:type="spellStart"/>
      <w:r w:rsidRPr="004A371E">
        <w:rPr>
          <w:rFonts w:asciiTheme="minorBidi" w:hAnsiTheme="minorBidi" w:cstheme="minorBidi"/>
          <w:b/>
          <w:bCs/>
          <w:sz w:val="32"/>
          <w:szCs w:val="32"/>
          <w:rtl/>
        </w:rPr>
        <w:t>رباح</w:t>
      </w:r>
      <w:proofErr w:type="spellEnd"/>
      <w:r w:rsidRPr="004A371E">
        <w:rPr>
          <w:rFonts w:asciiTheme="minorBidi" w:hAnsiTheme="minorBidi" w:cstheme="minorBidi"/>
          <w:b/>
          <w:bCs/>
          <w:sz w:val="32"/>
          <w:szCs w:val="32"/>
          <w:rtl/>
        </w:rPr>
        <w:t xml:space="preserve"> رضي الله عنه</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4A371E">
        <w:rPr>
          <w:rFonts w:asciiTheme="minorBidi" w:hAnsiTheme="minorBidi" w:cstheme="minorBidi"/>
          <w:b/>
          <w:bCs/>
          <w:sz w:val="32"/>
          <w:szCs w:val="32"/>
          <w:u w:val="single"/>
          <w:rtl/>
        </w:rPr>
        <w:t xml:space="preserve">آخر الصحابة </w:t>
      </w:r>
      <w:proofErr w:type="gramStart"/>
      <w:r w:rsidRPr="004A371E">
        <w:rPr>
          <w:rFonts w:asciiTheme="minorBidi" w:hAnsiTheme="minorBidi" w:cstheme="minorBidi"/>
          <w:b/>
          <w:bCs/>
          <w:sz w:val="32"/>
          <w:szCs w:val="32"/>
          <w:u w:val="single"/>
          <w:rtl/>
        </w:rPr>
        <w:t>موتًا</w:t>
      </w:r>
      <w:proofErr w:type="gramEnd"/>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أبو </w:t>
      </w:r>
      <w:proofErr w:type="spellStart"/>
      <w:r w:rsidRPr="004A371E">
        <w:rPr>
          <w:rFonts w:asciiTheme="minorBidi" w:hAnsiTheme="minorBidi" w:cstheme="minorBidi"/>
          <w:b/>
          <w:bCs/>
          <w:sz w:val="32"/>
          <w:szCs w:val="32"/>
          <w:rtl/>
        </w:rPr>
        <w:t>الطفيل</w:t>
      </w:r>
      <w:proofErr w:type="spellEnd"/>
      <w:r w:rsidRPr="004A371E">
        <w:rPr>
          <w:rFonts w:asciiTheme="minorBidi" w:hAnsiTheme="minorBidi" w:cstheme="minorBidi"/>
          <w:b/>
          <w:bCs/>
          <w:sz w:val="32"/>
          <w:szCs w:val="32"/>
          <w:rtl/>
        </w:rPr>
        <w:t xml:space="preserve"> عامر بن </w:t>
      </w:r>
      <w:proofErr w:type="spellStart"/>
      <w:r w:rsidRPr="004A371E">
        <w:rPr>
          <w:rFonts w:asciiTheme="minorBidi" w:hAnsiTheme="minorBidi" w:cstheme="minorBidi"/>
          <w:b/>
          <w:bCs/>
          <w:sz w:val="32"/>
          <w:szCs w:val="32"/>
          <w:rtl/>
        </w:rPr>
        <w:t>واثلة</w:t>
      </w:r>
      <w:proofErr w:type="spellEnd"/>
      <w:r w:rsidRPr="004A371E">
        <w:rPr>
          <w:rFonts w:asciiTheme="minorBidi" w:hAnsiTheme="minorBidi" w:cstheme="minorBidi"/>
          <w:b/>
          <w:bCs/>
          <w:sz w:val="32"/>
          <w:szCs w:val="32"/>
          <w:rtl/>
        </w:rPr>
        <w:t xml:space="preserve"> </w:t>
      </w:r>
      <w:proofErr w:type="spellStart"/>
      <w:r w:rsidRPr="004A371E">
        <w:rPr>
          <w:rFonts w:asciiTheme="minorBidi" w:hAnsiTheme="minorBidi" w:cstheme="minorBidi"/>
          <w:b/>
          <w:bCs/>
          <w:sz w:val="32"/>
          <w:szCs w:val="32"/>
          <w:rtl/>
        </w:rPr>
        <w:t>اللَّيثي</w:t>
      </w:r>
      <w:proofErr w:type="spellEnd"/>
      <w:r w:rsidRPr="004A371E">
        <w:rPr>
          <w:rFonts w:asciiTheme="minorBidi" w:hAnsiTheme="minorBidi" w:cstheme="minorBidi"/>
          <w:b/>
          <w:bCs/>
          <w:sz w:val="32"/>
          <w:szCs w:val="32"/>
          <w:rtl/>
        </w:rPr>
        <w:t xml:space="preserve"> رضي الله عنه، مات سنة مائة بمكة المكرمة، وقيل مات سنة (110 هـ)، وصححه الذهبي، ثم آخرهم موتًا قبله أنس بن مالك رضي الله عنه مات سنة ثلاث وتسعين بالبصرة</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E006DD" w:rsidRDefault="00241207" w:rsidP="00E006DD">
      <w:pPr>
        <w:pStyle w:val="NormalWeb"/>
        <w:shd w:val="clear" w:color="auto" w:fill="F7F6F6"/>
        <w:spacing w:before="0" w:beforeAutospacing="0" w:after="0" w:afterAutospacing="0"/>
        <w:jc w:val="center"/>
        <w:rPr>
          <w:rFonts w:asciiTheme="minorBidi" w:hAnsiTheme="minorBidi" w:cstheme="minorBidi"/>
          <w:b/>
          <w:bCs/>
          <w:sz w:val="32"/>
          <w:szCs w:val="32"/>
          <w:u w:val="single"/>
        </w:rPr>
      </w:pPr>
      <w:r w:rsidRPr="004A371E">
        <w:rPr>
          <w:rFonts w:asciiTheme="minorBidi" w:hAnsiTheme="minorBidi" w:cstheme="minorBidi"/>
          <w:b/>
          <w:bCs/>
          <w:sz w:val="32"/>
          <w:szCs w:val="32"/>
          <w:u w:val="single"/>
          <w:rtl/>
        </w:rPr>
        <w:t xml:space="preserve">من هم </w:t>
      </w:r>
      <w:proofErr w:type="spellStart"/>
      <w:r w:rsidRPr="004A371E">
        <w:rPr>
          <w:rFonts w:asciiTheme="minorBidi" w:hAnsiTheme="minorBidi" w:cstheme="minorBidi"/>
          <w:b/>
          <w:bCs/>
          <w:sz w:val="32"/>
          <w:szCs w:val="32"/>
          <w:u w:val="single"/>
          <w:rtl/>
        </w:rPr>
        <w:t>العبادلة</w:t>
      </w:r>
      <w:proofErr w:type="spellEnd"/>
      <w:r w:rsidRPr="004A371E">
        <w:rPr>
          <w:rFonts w:asciiTheme="minorBidi" w:hAnsiTheme="minorBidi" w:cstheme="minorBidi"/>
          <w:b/>
          <w:bCs/>
          <w:sz w:val="32"/>
          <w:szCs w:val="32"/>
          <w:u w:val="single"/>
          <w:rtl/>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lastRenderedPageBreak/>
        <w:t>يدخل فيها كل من اسمه: (</w:t>
      </w:r>
      <w:proofErr w:type="spellStart"/>
      <w:r w:rsidRPr="004A371E">
        <w:rPr>
          <w:rFonts w:asciiTheme="minorBidi" w:hAnsiTheme="minorBidi" w:cstheme="minorBidi"/>
          <w:b/>
          <w:bCs/>
          <w:sz w:val="32"/>
          <w:szCs w:val="32"/>
          <w:rtl/>
        </w:rPr>
        <w:t>عبدالله</w:t>
      </w:r>
      <w:proofErr w:type="spellEnd"/>
      <w:r w:rsidRPr="004A371E">
        <w:rPr>
          <w:rFonts w:asciiTheme="minorBidi" w:hAnsiTheme="minorBidi" w:cstheme="minorBidi"/>
          <w:b/>
          <w:bCs/>
          <w:sz w:val="32"/>
          <w:szCs w:val="32"/>
          <w:rtl/>
        </w:rPr>
        <w:t xml:space="preserve">) من الصحابة، ويبلغ عددهم ثلاثمائة صحابي، لكن المراد </w:t>
      </w:r>
      <w:proofErr w:type="spellStart"/>
      <w:r w:rsidRPr="004A371E">
        <w:rPr>
          <w:rFonts w:asciiTheme="minorBidi" w:hAnsiTheme="minorBidi" w:cstheme="minorBidi"/>
          <w:b/>
          <w:bCs/>
          <w:sz w:val="32"/>
          <w:szCs w:val="32"/>
          <w:rtl/>
        </w:rPr>
        <w:t>بالعبادلة</w:t>
      </w:r>
      <w:proofErr w:type="spellEnd"/>
      <w:r w:rsidRPr="004A371E">
        <w:rPr>
          <w:rFonts w:asciiTheme="minorBidi" w:hAnsiTheme="minorBidi" w:cstheme="minorBidi"/>
          <w:b/>
          <w:bCs/>
          <w:sz w:val="32"/>
          <w:szCs w:val="32"/>
          <w:rtl/>
        </w:rPr>
        <w:t xml:space="preserve"> أربعة من الصحابة وهم: </w:t>
      </w:r>
      <w:proofErr w:type="spellStart"/>
      <w:r w:rsidRPr="004A371E">
        <w:rPr>
          <w:rFonts w:asciiTheme="minorBidi" w:hAnsiTheme="minorBidi" w:cstheme="minorBidi"/>
          <w:b/>
          <w:bCs/>
          <w:sz w:val="32"/>
          <w:szCs w:val="32"/>
          <w:rtl/>
        </w:rPr>
        <w:t>عبدالله</w:t>
      </w:r>
      <w:proofErr w:type="spellEnd"/>
      <w:r w:rsidRPr="004A371E">
        <w:rPr>
          <w:rFonts w:asciiTheme="minorBidi" w:hAnsiTheme="minorBidi" w:cstheme="minorBidi"/>
          <w:b/>
          <w:bCs/>
          <w:sz w:val="32"/>
          <w:szCs w:val="32"/>
          <w:rtl/>
        </w:rPr>
        <w:t xml:space="preserve"> بن عمر، </w:t>
      </w:r>
      <w:proofErr w:type="spellStart"/>
      <w:r w:rsidRPr="004A371E">
        <w:rPr>
          <w:rFonts w:asciiTheme="minorBidi" w:hAnsiTheme="minorBidi" w:cstheme="minorBidi"/>
          <w:b/>
          <w:bCs/>
          <w:sz w:val="32"/>
          <w:szCs w:val="32"/>
          <w:rtl/>
        </w:rPr>
        <w:t>وعبدالله</w:t>
      </w:r>
      <w:proofErr w:type="spellEnd"/>
      <w:r w:rsidRPr="004A371E">
        <w:rPr>
          <w:rFonts w:asciiTheme="minorBidi" w:hAnsiTheme="minorBidi" w:cstheme="minorBidi"/>
          <w:b/>
          <w:bCs/>
          <w:sz w:val="32"/>
          <w:szCs w:val="32"/>
          <w:rtl/>
        </w:rPr>
        <w:t xml:space="preserve"> بن العباس، </w:t>
      </w:r>
      <w:proofErr w:type="spellStart"/>
      <w:r w:rsidRPr="004A371E">
        <w:rPr>
          <w:rFonts w:asciiTheme="minorBidi" w:hAnsiTheme="minorBidi" w:cstheme="minorBidi"/>
          <w:b/>
          <w:bCs/>
          <w:sz w:val="32"/>
          <w:szCs w:val="32"/>
          <w:rtl/>
        </w:rPr>
        <w:t>وعبدالله</w:t>
      </w:r>
      <w:proofErr w:type="spellEnd"/>
      <w:r w:rsidRPr="004A371E">
        <w:rPr>
          <w:rFonts w:asciiTheme="minorBidi" w:hAnsiTheme="minorBidi" w:cstheme="minorBidi"/>
          <w:b/>
          <w:bCs/>
          <w:sz w:val="32"/>
          <w:szCs w:val="32"/>
          <w:rtl/>
        </w:rPr>
        <w:t xml:space="preserve"> بن الزبير، </w:t>
      </w:r>
      <w:proofErr w:type="spellStart"/>
      <w:r w:rsidRPr="004A371E">
        <w:rPr>
          <w:rFonts w:asciiTheme="minorBidi" w:hAnsiTheme="minorBidi" w:cstheme="minorBidi"/>
          <w:b/>
          <w:bCs/>
          <w:sz w:val="32"/>
          <w:szCs w:val="32"/>
          <w:rtl/>
        </w:rPr>
        <w:t>وعبدالله</w:t>
      </w:r>
      <w:proofErr w:type="spellEnd"/>
      <w:r w:rsidRPr="004A371E">
        <w:rPr>
          <w:rFonts w:asciiTheme="minorBidi" w:hAnsiTheme="minorBidi" w:cstheme="minorBidi"/>
          <w:b/>
          <w:bCs/>
          <w:sz w:val="32"/>
          <w:szCs w:val="32"/>
          <w:rtl/>
        </w:rPr>
        <w:t xml:space="preserve"> بن عمرو بن العاص - رضوان الله عليهم جميعًا، وكلهم من أجلَّاء الصحابة وعلمائهم</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4A371E">
        <w:rPr>
          <w:rFonts w:asciiTheme="minorBidi" w:hAnsiTheme="minorBidi" w:cstheme="minorBidi"/>
          <w:b/>
          <w:bCs/>
          <w:sz w:val="32"/>
          <w:szCs w:val="32"/>
          <w:u w:val="single"/>
          <w:rtl/>
        </w:rPr>
        <w:t>أكثر الصحابة روايةً للحديث</w:t>
      </w:r>
    </w:p>
    <w:p w:rsidR="0074045F" w:rsidRPr="004A371E" w:rsidRDefault="0074045F" w:rsidP="00241207">
      <w:pPr>
        <w:pStyle w:val="NormalWeb"/>
        <w:shd w:val="clear" w:color="auto" w:fill="F7F6F6"/>
        <w:spacing w:before="0" w:beforeAutospacing="0" w:after="0" w:afterAutospacing="0"/>
        <w:jc w:val="center"/>
        <w:rPr>
          <w:rFonts w:asciiTheme="minorBidi" w:hAnsiTheme="minorBidi" w:cstheme="minorBidi"/>
          <w:b/>
          <w:bCs/>
          <w:sz w:val="32"/>
          <w:szCs w:val="32"/>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أكثر الصحابة على التوالي: أبو هريرة، ثم ابن عمر، ثم أنس بن مالك، ثم عائشة، ثم ابن عباس، ثم جابر بن </w:t>
      </w:r>
      <w:proofErr w:type="spellStart"/>
      <w:r w:rsidRPr="004A371E">
        <w:rPr>
          <w:rFonts w:asciiTheme="minorBidi" w:hAnsiTheme="minorBidi" w:cstheme="minorBidi"/>
          <w:b/>
          <w:bCs/>
          <w:sz w:val="32"/>
          <w:szCs w:val="32"/>
          <w:rtl/>
        </w:rPr>
        <w:t>عبدالله</w:t>
      </w:r>
      <w:proofErr w:type="spellEnd"/>
      <w:r w:rsidRPr="004A371E">
        <w:rPr>
          <w:rFonts w:asciiTheme="minorBidi" w:hAnsiTheme="minorBidi" w:cstheme="minorBidi"/>
          <w:b/>
          <w:bCs/>
          <w:sz w:val="32"/>
          <w:szCs w:val="32"/>
          <w:rtl/>
        </w:rPr>
        <w:t xml:space="preserve">، ثم </w:t>
      </w:r>
      <w:proofErr w:type="spellStart"/>
      <w:r w:rsidRPr="004A371E">
        <w:rPr>
          <w:rFonts w:asciiTheme="minorBidi" w:hAnsiTheme="minorBidi" w:cstheme="minorBidi"/>
          <w:b/>
          <w:bCs/>
          <w:sz w:val="32"/>
          <w:szCs w:val="32"/>
          <w:rtl/>
        </w:rPr>
        <w:t>أبوسعيد</w:t>
      </w:r>
      <w:proofErr w:type="spellEnd"/>
      <w:r w:rsidRPr="004A371E">
        <w:rPr>
          <w:rFonts w:asciiTheme="minorBidi" w:hAnsiTheme="minorBidi" w:cstheme="minorBidi"/>
          <w:b/>
          <w:bCs/>
          <w:sz w:val="32"/>
          <w:szCs w:val="32"/>
          <w:rtl/>
        </w:rPr>
        <w:t xml:space="preserve"> الخدري رضي الله عنهم جميعًا، وبلغ عدد ما رواه أبو هريرة رضي الله عنه (5374) حديثًا، وروى عنه أكثر من (300) رجل</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قال السيوطي</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والمكثرون في رواية الأثر أبو هريرة، ويليه ابن عمر</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وأنس البحر؛ </w:t>
      </w:r>
      <w:proofErr w:type="spellStart"/>
      <w:r w:rsidRPr="004A371E">
        <w:rPr>
          <w:rFonts w:asciiTheme="minorBidi" w:hAnsiTheme="minorBidi" w:cstheme="minorBidi"/>
          <w:b/>
          <w:bCs/>
          <w:sz w:val="32"/>
          <w:szCs w:val="32"/>
          <w:rtl/>
        </w:rPr>
        <w:t>كالخدري</w:t>
      </w:r>
      <w:proofErr w:type="spellEnd"/>
      <w:r w:rsidRPr="004A371E">
        <w:rPr>
          <w:rFonts w:asciiTheme="minorBidi" w:hAnsiTheme="minorBidi" w:cstheme="minorBidi"/>
          <w:b/>
          <w:bCs/>
          <w:sz w:val="32"/>
          <w:szCs w:val="32"/>
          <w:rtl/>
        </w:rPr>
        <w:t>، وجابر، وزوجة النبي</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من أشهر المصنفات في معرفة الصحابة</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w:t>
      </w:r>
      <w:r w:rsidRPr="004A371E">
        <w:rPr>
          <w:rFonts w:asciiTheme="minorBidi" w:hAnsiTheme="minorBidi" w:cstheme="minorBidi"/>
          <w:b/>
          <w:bCs/>
          <w:sz w:val="32"/>
          <w:szCs w:val="32"/>
          <w:rtl/>
        </w:rPr>
        <w:t xml:space="preserve">الإصابة في تميز الصحابة)؛ لابن حجر، و(أُسْدُ الغابة في معرفة الصحابة)؛ لابن الأثير، (والاستيعاب في أسماء الأصحاب)؛ لابن </w:t>
      </w:r>
      <w:proofErr w:type="spellStart"/>
      <w:r w:rsidRPr="004A371E">
        <w:rPr>
          <w:rFonts w:asciiTheme="minorBidi" w:hAnsiTheme="minorBidi" w:cstheme="minorBidi"/>
          <w:b/>
          <w:bCs/>
          <w:sz w:val="32"/>
          <w:szCs w:val="32"/>
          <w:rtl/>
        </w:rPr>
        <w:t>عبدالبر</w:t>
      </w:r>
      <w:proofErr w:type="spellEnd"/>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roofErr w:type="gramStart"/>
      <w:r w:rsidRPr="004A371E">
        <w:rPr>
          <w:rFonts w:asciiTheme="minorBidi" w:hAnsiTheme="minorBidi" w:cstheme="minorBidi"/>
          <w:b/>
          <w:bCs/>
          <w:sz w:val="32"/>
          <w:szCs w:val="32"/>
          <w:u w:val="single"/>
          <w:rtl/>
        </w:rPr>
        <w:t>معرفة</w:t>
      </w:r>
      <w:proofErr w:type="gramEnd"/>
      <w:r w:rsidRPr="004A371E">
        <w:rPr>
          <w:rFonts w:asciiTheme="minorBidi" w:hAnsiTheme="minorBidi" w:cstheme="minorBidi"/>
          <w:b/>
          <w:bCs/>
          <w:sz w:val="32"/>
          <w:szCs w:val="32"/>
          <w:u w:val="single"/>
          <w:rtl/>
        </w:rPr>
        <w:t xml:space="preserve"> التابعي</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التابعي</w:t>
      </w:r>
      <w:proofErr w:type="gramEnd"/>
      <w:r w:rsidRPr="004A371E">
        <w:rPr>
          <w:rFonts w:asciiTheme="minorBidi" w:hAnsiTheme="minorBidi" w:cstheme="minorBidi"/>
          <w:b/>
          <w:bCs/>
          <w:sz w:val="32"/>
          <w:szCs w:val="32"/>
          <w:rtl/>
        </w:rPr>
        <w:t>: هو من لقي صحابيًّا مسلمًا، ومات على الإسلام</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proofErr w:type="gramStart"/>
      <w:r w:rsidRPr="004A371E">
        <w:rPr>
          <w:rFonts w:asciiTheme="minorBidi" w:hAnsiTheme="minorBidi" w:cstheme="minorBidi"/>
          <w:b/>
          <w:bCs/>
          <w:sz w:val="32"/>
          <w:szCs w:val="32"/>
          <w:rtl/>
        </w:rPr>
        <w:t>وفائدة</w:t>
      </w:r>
      <w:proofErr w:type="gramEnd"/>
      <w:r w:rsidRPr="004A371E">
        <w:rPr>
          <w:rFonts w:asciiTheme="minorBidi" w:hAnsiTheme="minorBidi" w:cstheme="minorBidi"/>
          <w:b/>
          <w:bCs/>
          <w:sz w:val="32"/>
          <w:szCs w:val="32"/>
          <w:rtl/>
        </w:rPr>
        <w:t xml:space="preserve"> معرفة التابعي: كما تقدم معرفة المرسل من المتصل</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أفضل التابعين</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اختُلف في ذلك على أقوال: فأهل المدينة يقولون سعيد بن </w:t>
      </w:r>
      <w:proofErr w:type="spellStart"/>
      <w:r w:rsidRPr="004A371E">
        <w:rPr>
          <w:rFonts w:asciiTheme="minorBidi" w:hAnsiTheme="minorBidi" w:cstheme="minorBidi"/>
          <w:b/>
          <w:bCs/>
          <w:sz w:val="32"/>
          <w:szCs w:val="32"/>
          <w:rtl/>
        </w:rPr>
        <w:t>المسيَّب</w:t>
      </w:r>
      <w:proofErr w:type="spellEnd"/>
      <w:r w:rsidRPr="004A371E">
        <w:rPr>
          <w:rFonts w:asciiTheme="minorBidi" w:hAnsiTheme="minorBidi" w:cstheme="minorBidi"/>
          <w:b/>
          <w:bCs/>
          <w:sz w:val="32"/>
          <w:szCs w:val="32"/>
          <w:rtl/>
        </w:rPr>
        <w:t xml:space="preserve"> رحمه الله</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وأهل البصرة</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 xml:space="preserve">الحسن البصري رحمه الله، وأهل الكوفة: </w:t>
      </w:r>
      <w:proofErr w:type="spellStart"/>
      <w:r w:rsidRPr="004A371E">
        <w:rPr>
          <w:rFonts w:asciiTheme="minorBidi" w:hAnsiTheme="minorBidi" w:cstheme="minorBidi"/>
          <w:b/>
          <w:bCs/>
          <w:sz w:val="32"/>
          <w:szCs w:val="32"/>
          <w:rtl/>
        </w:rPr>
        <w:t>أويس</w:t>
      </w:r>
      <w:proofErr w:type="spellEnd"/>
      <w:r w:rsidRPr="004A371E">
        <w:rPr>
          <w:rFonts w:asciiTheme="minorBidi" w:hAnsiTheme="minorBidi" w:cstheme="minorBidi"/>
          <w:b/>
          <w:bCs/>
          <w:sz w:val="32"/>
          <w:szCs w:val="32"/>
          <w:rtl/>
        </w:rPr>
        <w:t xml:space="preserve"> القرني - رحمه الله - وهو الأظهر والله أعلم؛ لقول النبي صلى الله عليه وسلم كما في حديث عمر بن الخطاب رضي الله عنه، قال: سمعت رسول الله صلى الله عليه وسلم يقول: </w:t>
      </w:r>
      <w:r w:rsidRPr="00E006DD">
        <w:rPr>
          <w:rFonts w:asciiTheme="minorBidi" w:hAnsiTheme="minorBidi" w:cstheme="minorBidi"/>
          <w:b/>
          <w:bCs/>
          <w:color w:val="00B050"/>
          <w:sz w:val="32"/>
          <w:szCs w:val="32"/>
          <w:rtl/>
        </w:rPr>
        <w:t xml:space="preserve">((خَيْرَ التَّابِعِينَ رَجُلٌ يُقَالُ لَهُ </w:t>
      </w:r>
      <w:proofErr w:type="spellStart"/>
      <w:r w:rsidRPr="00E006DD">
        <w:rPr>
          <w:rFonts w:asciiTheme="minorBidi" w:hAnsiTheme="minorBidi" w:cstheme="minorBidi"/>
          <w:b/>
          <w:bCs/>
          <w:color w:val="00B050"/>
          <w:sz w:val="32"/>
          <w:szCs w:val="32"/>
          <w:rtl/>
        </w:rPr>
        <w:t>أُوَيْس</w:t>
      </w:r>
      <w:proofErr w:type="spellEnd"/>
      <w:r w:rsidRPr="004A371E">
        <w:rPr>
          <w:rFonts w:asciiTheme="minorBidi" w:hAnsiTheme="minorBidi" w:cstheme="minorBidi"/>
          <w:b/>
          <w:bCs/>
          <w:sz w:val="32"/>
          <w:szCs w:val="32"/>
          <w:rtl/>
        </w:rPr>
        <w:t>))؛ رواه مسلم</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المخضرمون من التابعين</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وهم الذين أسلموا في حياة النبي صلى الله عليه وسلم ولم يروه، أوصلهم مسلم رحمه الله إلى عشرين شخصًا، وقيل أكثر من ذلك منهم: عمرو بن ميمون، وأبو عثمان </w:t>
      </w:r>
      <w:proofErr w:type="spellStart"/>
      <w:r w:rsidRPr="004A371E">
        <w:rPr>
          <w:rFonts w:asciiTheme="minorBidi" w:hAnsiTheme="minorBidi" w:cstheme="minorBidi"/>
          <w:b/>
          <w:bCs/>
          <w:sz w:val="32"/>
          <w:szCs w:val="32"/>
          <w:rtl/>
        </w:rPr>
        <w:t>النهدي</w:t>
      </w:r>
      <w:proofErr w:type="spellEnd"/>
      <w:r w:rsidRPr="004A371E">
        <w:rPr>
          <w:rFonts w:asciiTheme="minorBidi" w:hAnsiTheme="minorBidi" w:cstheme="minorBidi"/>
          <w:b/>
          <w:bCs/>
          <w:sz w:val="32"/>
          <w:szCs w:val="32"/>
          <w:rtl/>
        </w:rPr>
        <w:t xml:space="preserve">، وأبو مسلم </w:t>
      </w:r>
      <w:proofErr w:type="spellStart"/>
      <w:r w:rsidRPr="004A371E">
        <w:rPr>
          <w:rFonts w:asciiTheme="minorBidi" w:hAnsiTheme="minorBidi" w:cstheme="minorBidi"/>
          <w:b/>
          <w:bCs/>
          <w:sz w:val="32"/>
          <w:szCs w:val="32"/>
          <w:rtl/>
        </w:rPr>
        <w:t>الخولاني</w:t>
      </w:r>
      <w:proofErr w:type="spellEnd"/>
      <w:r w:rsidRPr="004A371E">
        <w:rPr>
          <w:rFonts w:asciiTheme="minorBidi" w:hAnsiTheme="minorBidi" w:cstheme="minorBidi"/>
          <w:b/>
          <w:bCs/>
          <w:sz w:val="32"/>
          <w:szCs w:val="32"/>
          <w:rtl/>
        </w:rPr>
        <w:t xml:space="preserve"> رحمهم الله</w:t>
      </w:r>
      <w:r w:rsidRPr="004A371E">
        <w:rPr>
          <w:rFonts w:asciiTheme="minorBidi" w:hAnsiTheme="minorBidi" w:cstheme="minorBidi"/>
          <w:b/>
          <w:bCs/>
          <w:sz w:val="32"/>
          <w:szCs w:val="32"/>
        </w:rPr>
        <w:t>.</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rtl/>
        </w:rPr>
      </w:pPr>
      <w:r w:rsidRPr="004A371E">
        <w:rPr>
          <w:rFonts w:asciiTheme="minorBidi" w:hAnsiTheme="minorBidi" w:cstheme="minorBidi"/>
          <w:b/>
          <w:bCs/>
          <w:sz w:val="32"/>
          <w:szCs w:val="32"/>
          <w:u w:val="single"/>
          <w:rtl/>
        </w:rPr>
        <w:t>كبار علماء التابعين</w:t>
      </w:r>
    </w:p>
    <w:p w:rsidR="00241207" w:rsidRPr="004A371E" w:rsidRDefault="00241207" w:rsidP="00241207">
      <w:pPr>
        <w:pStyle w:val="NormalWeb"/>
        <w:shd w:val="clear" w:color="auto" w:fill="F7F6F6"/>
        <w:spacing w:before="0" w:beforeAutospacing="0" w:after="0" w:afterAutospacing="0"/>
        <w:jc w:val="center"/>
        <w:rPr>
          <w:rFonts w:asciiTheme="minorBidi" w:hAnsiTheme="minorBidi" w:cstheme="minorBidi"/>
          <w:b/>
          <w:bCs/>
          <w:sz w:val="32"/>
          <w:szCs w:val="32"/>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وهم الفقهاء السبعة، وكلهم من أهل المدينة وهم: سعيد بن </w:t>
      </w:r>
      <w:proofErr w:type="spellStart"/>
      <w:r w:rsidRPr="004A371E">
        <w:rPr>
          <w:rFonts w:asciiTheme="minorBidi" w:hAnsiTheme="minorBidi" w:cstheme="minorBidi"/>
          <w:b/>
          <w:bCs/>
          <w:sz w:val="32"/>
          <w:szCs w:val="32"/>
          <w:rtl/>
        </w:rPr>
        <w:t>المسيَّب</w:t>
      </w:r>
      <w:proofErr w:type="spellEnd"/>
      <w:r w:rsidRPr="004A371E">
        <w:rPr>
          <w:rFonts w:asciiTheme="minorBidi" w:hAnsiTheme="minorBidi" w:cstheme="minorBidi"/>
          <w:b/>
          <w:bCs/>
          <w:sz w:val="32"/>
          <w:szCs w:val="32"/>
          <w:rtl/>
        </w:rPr>
        <w:t xml:space="preserve">، والقاسم بن محمد، وعروة بن الزبير، وخارجة بن زيد، وسليمان بن يسار، </w:t>
      </w:r>
      <w:proofErr w:type="spellStart"/>
      <w:r w:rsidRPr="004A371E">
        <w:rPr>
          <w:rFonts w:asciiTheme="minorBidi" w:hAnsiTheme="minorBidi" w:cstheme="minorBidi"/>
          <w:b/>
          <w:bCs/>
          <w:sz w:val="32"/>
          <w:szCs w:val="32"/>
          <w:rtl/>
        </w:rPr>
        <w:t>وعُبيدالله</w:t>
      </w:r>
      <w:proofErr w:type="spellEnd"/>
      <w:r w:rsidRPr="004A371E">
        <w:rPr>
          <w:rFonts w:asciiTheme="minorBidi" w:hAnsiTheme="minorBidi" w:cstheme="minorBidi"/>
          <w:b/>
          <w:bCs/>
          <w:sz w:val="32"/>
          <w:szCs w:val="32"/>
          <w:rtl/>
        </w:rPr>
        <w:t xml:space="preserve"> بن </w:t>
      </w:r>
      <w:proofErr w:type="spellStart"/>
      <w:r w:rsidRPr="004A371E">
        <w:rPr>
          <w:rFonts w:asciiTheme="minorBidi" w:hAnsiTheme="minorBidi" w:cstheme="minorBidi"/>
          <w:b/>
          <w:bCs/>
          <w:sz w:val="32"/>
          <w:szCs w:val="32"/>
          <w:rtl/>
        </w:rPr>
        <w:t>عبدالله</w:t>
      </w:r>
      <w:proofErr w:type="spellEnd"/>
      <w:r w:rsidRPr="004A371E">
        <w:rPr>
          <w:rFonts w:asciiTheme="minorBidi" w:hAnsiTheme="minorBidi" w:cstheme="minorBidi"/>
          <w:b/>
          <w:bCs/>
          <w:sz w:val="32"/>
          <w:szCs w:val="32"/>
          <w:rtl/>
        </w:rPr>
        <w:t xml:space="preserve"> بن عتبة</w:t>
      </w:r>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واختُلِفَ في السابع: قيل: سالم بن </w:t>
      </w:r>
      <w:proofErr w:type="spellStart"/>
      <w:r w:rsidRPr="004A371E">
        <w:rPr>
          <w:rFonts w:asciiTheme="minorBidi" w:hAnsiTheme="minorBidi" w:cstheme="minorBidi"/>
          <w:b/>
          <w:bCs/>
          <w:sz w:val="32"/>
          <w:szCs w:val="32"/>
          <w:rtl/>
        </w:rPr>
        <w:t>عبدالله</w:t>
      </w:r>
      <w:proofErr w:type="spellEnd"/>
      <w:r w:rsidRPr="004A371E">
        <w:rPr>
          <w:rFonts w:asciiTheme="minorBidi" w:hAnsiTheme="minorBidi" w:cstheme="minorBidi"/>
          <w:b/>
          <w:bCs/>
          <w:sz w:val="32"/>
          <w:szCs w:val="32"/>
          <w:rtl/>
        </w:rPr>
        <w:t xml:space="preserve">، وقيل: أبو </w:t>
      </w:r>
      <w:proofErr w:type="spellStart"/>
      <w:r w:rsidRPr="004A371E">
        <w:rPr>
          <w:rFonts w:asciiTheme="minorBidi" w:hAnsiTheme="minorBidi" w:cstheme="minorBidi"/>
          <w:b/>
          <w:bCs/>
          <w:sz w:val="32"/>
          <w:szCs w:val="32"/>
          <w:rtl/>
        </w:rPr>
        <w:t>سلمة</w:t>
      </w:r>
      <w:proofErr w:type="spellEnd"/>
      <w:r w:rsidRPr="004A371E">
        <w:rPr>
          <w:rFonts w:asciiTheme="minorBidi" w:hAnsiTheme="minorBidi" w:cstheme="minorBidi"/>
          <w:b/>
          <w:bCs/>
          <w:sz w:val="32"/>
          <w:szCs w:val="32"/>
          <w:rtl/>
        </w:rPr>
        <w:t xml:space="preserve"> بن </w:t>
      </w:r>
      <w:proofErr w:type="spellStart"/>
      <w:r w:rsidRPr="004A371E">
        <w:rPr>
          <w:rFonts w:asciiTheme="minorBidi" w:hAnsiTheme="minorBidi" w:cstheme="minorBidi"/>
          <w:b/>
          <w:bCs/>
          <w:sz w:val="32"/>
          <w:szCs w:val="32"/>
          <w:rtl/>
        </w:rPr>
        <w:t>عبدالرحمن</w:t>
      </w:r>
      <w:proofErr w:type="spellEnd"/>
      <w:r w:rsidRPr="004A371E">
        <w:rPr>
          <w:rFonts w:asciiTheme="minorBidi" w:hAnsiTheme="minorBidi" w:cstheme="minorBidi"/>
          <w:b/>
          <w:bCs/>
          <w:sz w:val="32"/>
          <w:szCs w:val="32"/>
        </w:rPr>
        <w:t>. </w:t>
      </w: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قال الناظم</w:t>
      </w:r>
      <w:r w:rsidRPr="004A371E">
        <w:rPr>
          <w:rFonts w:asciiTheme="minorBidi" w:hAnsiTheme="minorBidi" w:cstheme="minorBidi"/>
          <w:b/>
          <w:bCs/>
          <w:sz w:val="32"/>
          <w:szCs w:val="32"/>
        </w:rPr>
        <w:t>:</w:t>
      </w:r>
    </w:p>
    <w:tbl>
      <w:tblPr>
        <w:tblW w:w="0" w:type="auto"/>
        <w:jc w:val="center"/>
        <w:tblCellSpacing w:w="0" w:type="dxa"/>
        <w:tblCellMar>
          <w:left w:w="0" w:type="dxa"/>
          <w:right w:w="0" w:type="dxa"/>
        </w:tblCellMar>
        <w:tblLook w:val="04A0"/>
      </w:tblPr>
      <w:tblGrid>
        <w:gridCol w:w="3399"/>
      </w:tblGrid>
      <w:tr w:rsidR="00241207" w:rsidRPr="004A371E" w:rsidTr="00241207">
        <w:trPr>
          <w:tblCellSpacing w:w="0" w:type="dxa"/>
          <w:jc w:val="center"/>
        </w:trPr>
        <w:tc>
          <w:tcPr>
            <w:tcW w:w="0" w:type="auto"/>
            <w:vAlign w:val="center"/>
            <w:hideMark/>
          </w:tcPr>
          <w:p w:rsidR="00241207" w:rsidRPr="004A371E" w:rsidRDefault="00241207" w:rsidP="00241207">
            <w:pPr>
              <w:spacing w:after="0" w:line="240" w:lineRule="auto"/>
              <w:jc w:val="right"/>
              <w:rPr>
                <w:rFonts w:asciiTheme="minorBidi" w:hAnsiTheme="minorBidi"/>
                <w:b/>
                <w:bCs/>
                <w:sz w:val="32"/>
                <w:szCs w:val="32"/>
              </w:rPr>
            </w:pPr>
            <w:r w:rsidRPr="004A371E">
              <w:rPr>
                <w:rFonts w:asciiTheme="minorBidi" w:hAnsiTheme="minorBidi"/>
                <w:b/>
                <w:bCs/>
                <w:sz w:val="32"/>
                <w:szCs w:val="32"/>
                <w:rtl/>
              </w:rPr>
              <w:t>إذا قيل مَنْ في العلمِ سَبْعةُ ًأبْحُرٍ</w:t>
            </w:r>
            <w:r w:rsidRPr="004A371E">
              <w:rPr>
                <w:rFonts w:asciiTheme="minorBidi" w:hAnsiTheme="minorBidi"/>
                <w:b/>
                <w:bCs/>
                <w:sz w:val="32"/>
                <w:szCs w:val="32"/>
              </w:rPr>
              <w:t> </w:t>
            </w:r>
            <w:r w:rsidRPr="004A371E">
              <w:rPr>
                <w:rFonts w:asciiTheme="minorBidi" w:hAnsiTheme="minorBidi"/>
                <w:b/>
                <w:bCs/>
                <w:noProof/>
                <w:sz w:val="32"/>
                <w:szCs w:val="32"/>
                <w:lang w:eastAsia="fr-FR"/>
              </w:rPr>
              <w:drawing>
                <wp:inline distT="0" distB="0" distL="0" distR="0">
                  <wp:extent cx="7620" cy="7620"/>
                  <wp:effectExtent l="0" t="0" r="0" b="0"/>
                  <wp:docPr id="1" name="Image 1"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alukah.net/Images/alukah30/space.gif"/>
                          <pic:cNvPicPr>
                            <a:picLocks noChangeAspect="1" noChangeArrowheads="1"/>
                          </pic:cNvPicPr>
                        </pic:nvPicPr>
                        <pic:blipFill>
                          <a:blip r:embed="rId10"/>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241207" w:rsidRPr="004A371E" w:rsidRDefault="00241207" w:rsidP="00241207">
            <w:pPr>
              <w:spacing w:after="0" w:line="240" w:lineRule="auto"/>
              <w:jc w:val="right"/>
              <w:rPr>
                <w:rFonts w:asciiTheme="minorBidi" w:hAnsiTheme="minorBidi"/>
                <w:b/>
                <w:bCs/>
                <w:sz w:val="32"/>
                <w:szCs w:val="32"/>
              </w:rPr>
            </w:pPr>
            <w:r w:rsidRPr="004A371E">
              <w:rPr>
                <w:rFonts w:asciiTheme="minorBidi" w:hAnsiTheme="minorBidi"/>
                <w:b/>
                <w:bCs/>
                <w:sz w:val="32"/>
                <w:szCs w:val="32"/>
                <w:rtl/>
              </w:rPr>
              <w:t>روايتُهم ليست عن العلم خارجهْ؟</w:t>
            </w:r>
            <w:r w:rsidRPr="004A371E">
              <w:rPr>
                <w:rFonts w:asciiTheme="minorBidi" w:hAnsiTheme="minorBidi"/>
                <w:b/>
                <w:bCs/>
                <w:sz w:val="32"/>
                <w:szCs w:val="32"/>
              </w:rPr>
              <w:t> </w:t>
            </w:r>
            <w:r w:rsidRPr="004A371E">
              <w:rPr>
                <w:rFonts w:asciiTheme="minorBidi" w:hAnsiTheme="minorBidi"/>
                <w:b/>
                <w:bCs/>
                <w:noProof/>
                <w:sz w:val="32"/>
                <w:szCs w:val="32"/>
                <w:lang w:eastAsia="fr-FR"/>
              </w:rPr>
              <w:drawing>
                <wp:inline distT="0" distB="0" distL="0" distR="0">
                  <wp:extent cx="7620" cy="7620"/>
                  <wp:effectExtent l="0" t="0" r="0" b="0"/>
                  <wp:docPr id="2" name="Image 2"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lukah.net/Images/alukah30/space.gif"/>
                          <pic:cNvPicPr>
                            <a:picLocks noChangeAspect="1" noChangeArrowheads="1"/>
                          </pic:cNvPicPr>
                        </pic:nvPicPr>
                        <pic:blipFill>
                          <a:blip r:embed="rId10"/>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241207" w:rsidRPr="004A371E" w:rsidRDefault="00241207" w:rsidP="00241207">
            <w:pPr>
              <w:spacing w:after="0" w:line="240" w:lineRule="auto"/>
              <w:jc w:val="right"/>
              <w:rPr>
                <w:rFonts w:asciiTheme="minorBidi" w:hAnsiTheme="minorBidi"/>
                <w:b/>
                <w:bCs/>
                <w:sz w:val="32"/>
                <w:szCs w:val="32"/>
              </w:rPr>
            </w:pPr>
            <w:r w:rsidRPr="004A371E">
              <w:rPr>
                <w:rFonts w:asciiTheme="minorBidi" w:hAnsiTheme="minorBidi"/>
                <w:b/>
                <w:bCs/>
                <w:sz w:val="32"/>
                <w:szCs w:val="32"/>
                <w:rtl/>
              </w:rPr>
              <w:t xml:space="preserve">فقل هم: </w:t>
            </w:r>
            <w:proofErr w:type="spellStart"/>
            <w:r w:rsidRPr="004A371E">
              <w:rPr>
                <w:rFonts w:asciiTheme="minorBidi" w:hAnsiTheme="minorBidi"/>
                <w:b/>
                <w:bCs/>
                <w:sz w:val="32"/>
                <w:szCs w:val="32"/>
                <w:rtl/>
              </w:rPr>
              <w:t>عُبيدالله</w:t>
            </w:r>
            <w:proofErr w:type="spellEnd"/>
            <w:r w:rsidRPr="004A371E">
              <w:rPr>
                <w:rFonts w:asciiTheme="minorBidi" w:hAnsiTheme="minorBidi"/>
                <w:b/>
                <w:bCs/>
                <w:sz w:val="32"/>
                <w:szCs w:val="32"/>
                <w:rtl/>
              </w:rPr>
              <w:t>، عروةُ، قاسمٌ،</w:t>
            </w:r>
            <w:r w:rsidRPr="004A371E">
              <w:rPr>
                <w:rFonts w:asciiTheme="minorBidi" w:hAnsiTheme="minorBidi"/>
                <w:b/>
                <w:bCs/>
                <w:sz w:val="32"/>
                <w:szCs w:val="32"/>
              </w:rPr>
              <w:t> </w:t>
            </w:r>
            <w:r w:rsidRPr="004A371E">
              <w:rPr>
                <w:rFonts w:asciiTheme="minorBidi" w:hAnsiTheme="minorBidi"/>
                <w:b/>
                <w:bCs/>
                <w:noProof/>
                <w:sz w:val="32"/>
                <w:szCs w:val="32"/>
                <w:lang w:eastAsia="fr-FR"/>
              </w:rPr>
              <w:drawing>
                <wp:inline distT="0" distB="0" distL="0" distR="0">
                  <wp:extent cx="7620" cy="7620"/>
                  <wp:effectExtent l="0" t="0" r="0" b="0"/>
                  <wp:docPr id="3" name="Image 3"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alukah.net/Images/alukah30/space.gif"/>
                          <pic:cNvPicPr>
                            <a:picLocks noChangeAspect="1" noChangeArrowheads="1"/>
                          </pic:cNvPicPr>
                        </pic:nvPicPr>
                        <pic:blipFill>
                          <a:blip r:embed="rId10"/>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241207" w:rsidRPr="004A371E" w:rsidRDefault="00241207" w:rsidP="00241207">
            <w:pPr>
              <w:spacing w:after="0" w:line="240" w:lineRule="auto"/>
              <w:jc w:val="right"/>
              <w:rPr>
                <w:rFonts w:asciiTheme="minorBidi" w:hAnsiTheme="minorBidi"/>
                <w:b/>
                <w:bCs/>
                <w:sz w:val="32"/>
                <w:szCs w:val="32"/>
              </w:rPr>
            </w:pPr>
            <w:r w:rsidRPr="004A371E">
              <w:rPr>
                <w:rFonts w:asciiTheme="minorBidi" w:hAnsiTheme="minorBidi"/>
                <w:b/>
                <w:bCs/>
                <w:sz w:val="32"/>
                <w:szCs w:val="32"/>
                <w:rtl/>
              </w:rPr>
              <w:t>سعيدٌ، أبو بكرٍ، سليمانُ، خارجَهْ</w:t>
            </w:r>
            <w:r w:rsidRPr="004A371E">
              <w:rPr>
                <w:rFonts w:asciiTheme="minorBidi" w:hAnsiTheme="minorBidi"/>
                <w:b/>
                <w:bCs/>
                <w:sz w:val="32"/>
                <w:szCs w:val="32"/>
              </w:rPr>
              <w:t> </w:t>
            </w:r>
            <w:r w:rsidRPr="004A371E">
              <w:rPr>
                <w:rFonts w:asciiTheme="minorBidi" w:hAnsiTheme="minorBidi"/>
                <w:b/>
                <w:bCs/>
                <w:noProof/>
                <w:sz w:val="32"/>
                <w:szCs w:val="32"/>
                <w:lang w:eastAsia="fr-FR"/>
              </w:rPr>
              <w:drawing>
                <wp:inline distT="0" distB="0" distL="0" distR="0">
                  <wp:extent cx="7620" cy="7620"/>
                  <wp:effectExtent l="0" t="0" r="0" b="0"/>
                  <wp:docPr id="4" name="Image 4" descr="https://www.alukah.net/Images/alukah30/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alukah.net/Images/alukah30/space.gif"/>
                          <pic:cNvPicPr>
                            <a:picLocks noChangeAspect="1" noChangeArrowheads="1"/>
                          </pic:cNvPicPr>
                        </pic:nvPicPr>
                        <pic:blipFill>
                          <a:blip r:embed="rId10"/>
                          <a:srcRect/>
                          <a:stretch>
                            <a:fillRect/>
                          </a:stretch>
                        </pic:blipFill>
                        <pic:spPr bwMode="auto">
                          <a:xfrm>
                            <a:off x="0" y="0"/>
                            <a:ext cx="7620" cy="7620"/>
                          </a:xfrm>
                          <a:prstGeom prst="rect">
                            <a:avLst/>
                          </a:prstGeom>
                          <a:noFill/>
                          <a:ln w="9525">
                            <a:noFill/>
                            <a:miter lim="800000"/>
                            <a:headEnd/>
                            <a:tailEnd/>
                          </a:ln>
                        </pic:spPr>
                      </pic:pic>
                    </a:graphicData>
                  </a:graphic>
                </wp:inline>
              </w:drawing>
            </w:r>
          </w:p>
        </w:tc>
      </w:tr>
    </w:tbl>
    <w:p w:rsidR="00241207" w:rsidRPr="004A371E" w:rsidRDefault="00241207" w:rsidP="00241207">
      <w:pPr>
        <w:pStyle w:val="NormalWeb"/>
        <w:shd w:val="clear" w:color="auto" w:fill="F7F6F6"/>
        <w:spacing w:before="0" w:beforeAutospacing="0" w:after="0" w:afterAutospacing="0"/>
        <w:rPr>
          <w:rFonts w:asciiTheme="minorBidi" w:hAnsiTheme="minorBidi" w:cstheme="minorBidi"/>
          <w:b/>
          <w:bCs/>
          <w:sz w:val="32"/>
          <w:szCs w:val="32"/>
        </w:rPr>
      </w:pPr>
    </w:p>
    <w:p w:rsidR="00241207" w:rsidRPr="004A371E" w:rsidRDefault="00241207" w:rsidP="00241207">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4A371E">
        <w:rPr>
          <w:rFonts w:asciiTheme="minorBidi" w:hAnsiTheme="minorBidi" w:cstheme="minorBidi"/>
          <w:b/>
          <w:bCs/>
          <w:sz w:val="32"/>
          <w:szCs w:val="32"/>
          <w:rtl/>
        </w:rPr>
        <w:t>أشهر المصنفات في التابعين: كتاب</w:t>
      </w:r>
      <w:r w:rsidRPr="004A371E">
        <w:rPr>
          <w:rFonts w:asciiTheme="minorBidi" w:hAnsiTheme="minorBidi" w:cstheme="minorBidi"/>
          <w:b/>
          <w:bCs/>
          <w:sz w:val="32"/>
          <w:szCs w:val="32"/>
        </w:rPr>
        <w:t xml:space="preserve"> (</w:t>
      </w:r>
      <w:r w:rsidRPr="004A371E">
        <w:rPr>
          <w:rFonts w:asciiTheme="minorBidi" w:hAnsiTheme="minorBidi" w:cstheme="minorBidi"/>
          <w:b/>
          <w:bCs/>
          <w:sz w:val="32"/>
          <w:szCs w:val="32"/>
          <w:rtl/>
        </w:rPr>
        <w:t>معرفة التابعين</w:t>
      </w:r>
      <w:r w:rsidRPr="004A371E">
        <w:rPr>
          <w:rFonts w:asciiTheme="minorBidi" w:hAnsiTheme="minorBidi" w:cstheme="minorBidi"/>
          <w:b/>
          <w:bCs/>
          <w:sz w:val="32"/>
          <w:szCs w:val="32"/>
        </w:rPr>
        <w:t>)</w:t>
      </w:r>
      <w:r w:rsidRPr="004A371E">
        <w:rPr>
          <w:rFonts w:asciiTheme="minorBidi" w:hAnsiTheme="minorBidi" w:cstheme="minorBidi"/>
          <w:b/>
          <w:bCs/>
          <w:sz w:val="32"/>
          <w:szCs w:val="32"/>
          <w:rtl/>
        </w:rPr>
        <w:t xml:space="preserve">؛ لأبي </w:t>
      </w:r>
      <w:proofErr w:type="spellStart"/>
      <w:r w:rsidRPr="004A371E">
        <w:rPr>
          <w:rFonts w:asciiTheme="minorBidi" w:hAnsiTheme="minorBidi" w:cstheme="minorBidi"/>
          <w:b/>
          <w:bCs/>
          <w:sz w:val="32"/>
          <w:szCs w:val="32"/>
          <w:rtl/>
        </w:rPr>
        <w:t>المُطرَّف</w:t>
      </w:r>
      <w:proofErr w:type="spellEnd"/>
      <w:r w:rsidRPr="004A371E">
        <w:rPr>
          <w:rFonts w:asciiTheme="minorBidi" w:hAnsiTheme="minorBidi" w:cstheme="minorBidi"/>
          <w:b/>
          <w:bCs/>
          <w:sz w:val="32"/>
          <w:szCs w:val="32"/>
          <w:rtl/>
        </w:rPr>
        <w:t xml:space="preserve"> الأندلسي</w:t>
      </w:r>
      <w:r w:rsidRPr="004A371E">
        <w:rPr>
          <w:rFonts w:asciiTheme="minorBidi" w:hAnsiTheme="minorBidi" w:cstheme="minorBidi"/>
          <w:b/>
          <w:bCs/>
          <w:sz w:val="32"/>
          <w:szCs w:val="32"/>
        </w:rPr>
        <w:t>.</w:t>
      </w:r>
    </w:p>
    <w:p w:rsidR="00241207" w:rsidRPr="004A371E" w:rsidRDefault="00197418" w:rsidP="00241207">
      <w:pPr>
        <w:pStyle w:val="NormalWeb"/>
        <w:shd w:val="clear" w:color="auto" w:fill="F7F6F6"/>
        <w:spacing w:before="0" w:beforeAutospacing="0" w:after="0" w:afterAutospacing="0"/>
        <w:jc w:val="right"/>
        <w:rPr>
          <w:rFonts w:asciiTheme="minorBidi" w:hAnsiTheme="minorBidi" w:cstheme="minorBidi"/>
          <w:b/>
          <w:bCs/>
          <w:sz w:val="32"/>
          <w:szCs w:val="32"/>
        </w:rPr>
      </w:pPr>
      <w:hyperlink r:id="rId11" w:anchor="1" w:history="1">
        <w:r w:rsidR="00241207" w:rsidRPr="004A371E">
          <w:rPr>
            <w:rStyle w:val="Lienhypertexte"/>
            <w:rFonts w:asciiTheme="minorBidi" w:hAnsiTheme="minorBidi" w:cstheme="minorBidi"/>
            <w:b/>
            <w:bCs/>
            <w:color w:val="auto"/>
            <w:sz w:val="32"/>
            <w:szCs w:val="32"/>
            <w:bdr w:val="none" w:sz="0" w:space="0" w:color="auto" w:frame="1"/>
          </w:rPr>
          <w:t>[1]</w:t>
        </w:r>
      </w:hyperlink>
      <w:r w:rsidR="00241207" w:rsidRPr="004A371E">
        <w:rPr>
          <w:rFonts w:asciiTheme="minorBidi" w:hAnsiTheme="minorBidi" w:cstheme="minorBidi"/>
          <w:b/>
          <w:bCs/>
          <w:sz w:val="32"/>
          <w:szCs w:val="32"/>
        </w:rPr>
        <w:t> </w:t>
      </w:r>
      <w:bookmarkStart w:id="1" w:name="01"/>
      <w:bookmarkEnd w:id="1"/>
      <w:r w:rsidR="00241207" w:rsidRPr="004A371E">
        <w:rPr>
          <w:rFonts w:asciiTheme="minorBidi" w:hAnsiTheme="minorBidi" w:cstheme="minorBidi"/>
          <w:b/>
          <w:bCs/>
          <w:sz w:val="32"/>
          <w:szCs w:val="32"/>
          <w:rtl/>
        </w:rPr>
        <w:t>انظر: نخبة الفكر لابن حجر ص (57</w:t>
      </w:r>
      <w:r w:rsidR="00241207" w:rsidRPr="004A371E">
        <w:rPr>
          <w:rFonts w:asciiTheme="minorBidi" w:hAnsiTheme="minorBidi" w:cstheme="minorBidi"/>
          <w:b/>
          <w:bCs/>
          <w:sz w:val="32"/>
          <w:szCs w:val="32"/>
        </w:rPr>
        <w:t>).</w:t>
      </w:r>
    </w:p>
    <w:p w:rsidR="00241207" w:rsidRPr="004A371E" w:rsidRDefault="00241207" w:rsidP="00241207">
      <w:pPr>
        <w:spacing w:after="0" w:line="240" w:lineRule="auto"/>
        <w:jc w:val="right"/>
        <w:rPr>
          <w:rFonts w:ascii="Tahoma" w:hAnsi="Tahoma" w:cs="Tahoma"/>
          <w:color w:val="000000"/>
          <w:sz w:val="32"/>
          <w:szCs w:val="32"/>
          <w:rtl/>
        </w:rPr>
      </w:pPr>
      <w:r w:rsidRPr="004A371E">
        <w:rPr>
          <w:rFonts w:ascii="Tahoma" w:hAnsi="Tahoma" w:cs="Tahoma"/>
          <w:color w:val="000000"/>
          <w:sz w:val="32"/>
          <w:szCs w:val="32"/>
        </w:rPr>
        <w:br/>
      </w:r>
    </w:p>
    <w:p w:rsidR="00241207" w:rsidRPr="004A371E" w:rsidRDefault="00241207" w:rsidP="00241207">
      <w:pPr>
        <w:spacing w:after="0" w:line="240" w:lineRule="auto"/>
        <w:jc w:val="right"/>
        <w:rPr>
          <w:rFonts w:ascii="Tahoma" w:hAnsi="Tahoma" w:cs="Tahoma"/>
          <w:color w:val="000000"/>
          <w:sz w:val="32"/>
          <w:szCs w:val="32"/>
          <w:rtl/>
        </w:rPr>
      </w:pPr>
      <w:r w:rsidRPr="004A371E">
        <w:rPr>
          <w:rFonts w:ascii="Tahoma" w:hAnsi="Tahoma" w:cs="Tahoma"/>
          <w:color w:val="000000"/>
          <w:sz w:val="32"/>
          <w:szCs w:val="32"/>
        </w:rPr>
        <w:lastRenderedPageBreak/>
        <w:t>: </w:t>
      </w:r>
    </w:p>
    <w:p w:rsidR="00241207" w:rsidRPr="004A371E" w:rsidRDefault="00241207" w:rsidP="00241207">
      <w:pPr>
        <w:spacing w:after="0" w:line="240" w:lineRule="auto"/>
        <w:jc w:val="center"/>
        <w:rPr>
          <w:rFonts w:cs="Arial"/>
          <w:b/>
          <w:bCs/>
          <w:sz w:val="32"/>
          <w:szCs w:val="32"/>
          <w:u w:val="single"/>
          <w:rtl/>
        </w:rPr>
      </w:pPr>
      <w:proofErr w:type="gramStart"/>
      <w:r w:rsidRPr="004A371E">
        <w:rPr>
          <w:rFonts w:cs="Arial" w:hint="cs"/>
          <w:b/>
          <w:bCs/>
          <w:sz w:val="32"/>
          <w:szCs w:val="32"/>
          <w:u w:val="single"/>
          <w:rtl/>
        </w:rPr>
        <w:t>التابعون</w:t>
      </w:r>
      <w:proofErr w:type="gramEnd"/>
    </w:p>
    <w:p w:rsidR="00241207" w:rsidRPr="004A371E" w:rsidRDefault="00241207" w:rsidP="00241207">
      <w:pPr>
        <w:spacing w:after="0" w:line="240" w:lineRule="auto"/>
        <w:jc w:val="center"/>
        <w:rPr>
          <w:rFonts w:cs="Arial"/>
          <w:b/>
          <w:bCs/>
          <w:sz w:val="32"/>
          <w:szCs w:val="32"/>
          <w:u w:val="single"/>
          <w:rtl/>
        </w:rPr>
      </w:pP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r w:rsidRPr="004A371E">
        <w:rPr>
          <w:rFonts w:ascii="Arial" w:hAnsi="Arial" w:cs="Arial"/>
          <w:b/>
          <w:bCs/>
          <w:color w:val="333333"/>
          <w:sz w:val="32"/>
          <w:szCs w:val="32"/>
          <w:shd w:val="clear" w:color="auto" w:fill="FFFFFF"/>
          <w:rtl/>
        </w:rPr>
        <w:t xml:space="preserve">لكلّ زمن رجال، ولكلّ أمّة رجالها الّذين قامت أمّتهم بجهودهم وبجدّهم، وربّما قامت على دمائهم التي استدعت أن تُراق لأجل إرساء منظومة القِيم </w:t>
      </w:r>
      <w:proofErr w:type="spellStart"/>
      <w:r w:rsidRPr="004A371E">
        <w:rPr>
          <w:rFonts w:ascii="Arial" w:hAnsi="Arial" w:cs="Arial"/>
          <w:b/>
          <w:bCs/>
          <w:color w:val="333333"/>
          <w:sz w:val="32"/>
          <w:szCs w:val="32"/>
          <w:shd w:val="clear" w:color="auto" w:fill="FFFFFF"/>
          <w:rtl/>
        </w:rPr>
        <w:t>والمبادىء</w:t>
      </w:r>
      <w:proofErr w:type="spellEnd"/>
      <w:r w:rsidRPr="004A371E">
        <w:rPr>
          <w:rFonts w:ascii="Arial" w:hAnsi="Arial" w:cs="Arial"/>
          <w:b/>
          <w:bCs/>
          <w:color w:val="333333"/>
          <w:sz w:val="32"/>
          <w:szCs w:val="32"/>
          <w:shd w:val="clear" w:color="auto" w:fill="FFFFFF"/>
          <w:rtl/>
        </w:rPr>
        <w:t xml:space="preserve"> التي يسعون لتحقيقها وتطبيقها، وما رأيتُ ولا رأى التاريخُ رِجالاً أخلصوا في دعوتهم من صحابة رسول الله مُحمّد صلّى الله عليه وسلّم، فقد أرسل الله النبيّ الخاتم عليه أفضل الصلاة والسلام ليكونَ نبيّاً للعالمين وليس لقومٍ دونَ قوم، وأحاطَ النبيَّ الكريم برجالٍ أشدّاء كانوا من خيرَة الرجال وأتقاهم وأزهدهم في الدنيا وأرغبهم بِما عندَ الله، فصانوا العقيدة، وأحسنوا صُحبة الرسول، وحَموا حياضَ السُنّة.</w:t>
      </w: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r w:rsidRPr="004A371E">
        <w:rPr>
          <w:rFonts w:ascii="Arial" w:hAnsi="Arial" w:cs="Arial"/>
          <w:b/>
          <w:bCs/>
          <w:color w:val="333333"/>
          <w:sz w:val="32"/>
          <w:szCs w:val="32"/>
          <w:shd w:val="clear" w:color="auto" w:fill="FFFFFF"/>
          <w:rtl/>
        </w:rPr>
        <w:t xml:space="preserve"> وهؤلاء الرجال هُم الّذين نعرفهم باسم أصحاب رسول الله صلّى الله عليه وسلّم، ويُطلق لفظُ الصحابيّ على من آمَنَ في وقت حياة الرسول صلّى الله عليه وسلم وصاحَبَه قليلاً أو كثيراً، وربّما ما جلَسَ معهُ إلّا مرّةً واحدة، أمّا ما سنتطرّق إليه في هذا الموضوع هو التابعيّ، فكثيراً نسمعُ عن التابعين ومكانتهم في الأمّة الإسلاميّة فمن هُم التابعين. </w:t>
      </w: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r w:rsidRPr="004A371E">
        <w:rPr>
          <w:rFonts w:ascii="Arial" w:hAnsi="Arial" w:cs="Arial"/>
          <w:b/>
          <w:bCs/>
          <w:color w:val="333333"/>
          <w:sz w:val="32"/>
          <w:szCs w:val="32"/>
          <w:shd w:val="clear" w:color="auto" w:fill="FFFFFF"/>
          <w:rtl/>
        </w:rPr>
        <w:t>التابعون مصطلح التابعين هو مصطلحٌ تاريخيّ إسلاميّ، يكون فيه تصنيف الرجال في الدولة الإسلاميّة الراشدة على عدّة طبقات، فعلم طبقات الرجال هو عِلمٌ قائمٌ بحدِّ ذاته، وأكثر ما يُستفاد من هذا العِلم هو في باب تدوين الحديث النبويّ الشريف؛ فالحديث النبويّ لا يتأتّى لهُ أن يكونَ بين أيدينا إلاّ من خلال الرجال الذين كانوا حولَ الرّسول صلّى الله عليهِ وسلّم، وهُم الصحابة الكِرام، وهؤلاء الصحابة رضوان الله تعالى عليهم أسندوا حَملَ رسالة السُنّة المُطهّرة إلى من خلفهم من أصحابهم وهُم التابعين.</w:t>
      </w: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r w:rsidRPr="004A371E">
        <w:rPr>
          <w:rFonts w:ascii="Arial" w:hAnsi="Arial" w:cs="Arial"/>
          <w:b/>
          <w:bCs/>
          <w:color w:val="333333"/>
          <w:sz w:val="32"/>
          <w:szCs w:val="32"/>
          <w:shd w:val="clear" w:color="auto" w:fill="FFFFFF"/>
          <w:rtl/>
        </w:rPr>
        <w:t xml:space="preserve"> إذن، التابعون هُم من أصحاب صحابةِ رسول الله صلّى الله عليهِ وسلّم، وهُم الطبقة الثانية من الرجال الّذين جاؤوا بعد الصحابة رضوان الله عليهم، وقد وصَفَ النبيّ صلّى الله عليهِ وسلّم هاتان الطبقتين بأنّهما من خير القرون ورجالهما من خير الرجال. </w:t>
      </w:r>
    </w:p>
    <w:p w:rsidR="005F5837" w:rsidRPr="004A371E" w:rsidRDefault="005F5837" w:rsidP="005F5837">
      <w:pPr>
        <w:spacing w:after="0" w:line="240" w:lineRule="auto"/>
        <w:jc w:val="right"/>
        <w:rPr>
          <w:rFonts w:ascii="Arial" w:hAnsi="Arial" w:cs="Arial"/>
          <w:b/>
          <w:bCs/>
          <w:color w:val="333333"/>
          <w:sz w:val="32"/>
          <w:szCs w:val="32"/>
          <w:shd w:val="clear" w:color="auto" w:fill="FFFFFF"/>
          <w:rtl/>
        </w:rPr>
      </w:pPr>
    </w:p>
    <w:p w:rsidR="00241207" w:rsidRPr="004A371E" w:rsidRDefault="005F5837" w:rsidP="00CE0F3C">
      <w:pPr>
        <w:spacing w:after="0" w:line="240" w:lineRule="auto"/>
        <w:jc w:val="right"/>
        <w:rPr>
          <w:rFonts w:ascii="Arial" w:hAnsi="Arial" w:cs="Arial"/>
          <w:b/>
          <w:bCs/>
          <w:color w:val="333333"/>
          <w:sz w:val="32"/>
          <w:szCs w:val="32"/>
          <w:shd w:val="clear" w:color="auto" w:fill="FFFFFF"/>
          <w:rtl/>
        </w:rPr>
      </w:pPr>
      <w:r w:rsidRPr="004A371E">
        <w:rPr>
          <w:rFonts w:ascii="Arial" w:hAnsi="Arial" w:cs="Arial"/>
          <w:b/>
          <w:bCs/>
          <w:color w:val="333333"/>
          <w:sz w:val="32"/>
          <w:szCs w:val="32"/>
          <w:shd w:val="clear" w:color="auto" w:fill="FFFFFF"/>
          <w:rtl/>
        </w:rPr>
        <w:t xml:space="preserve">والتابعيّ كما تقول عنهُ كُتب الحديث هوَ من روى عن الصحابيّ، وليسَ كُلُّ شخص عاش في عصر الصحابيّ، كَما أنّ التابعيّ من المُحتمل أن يكون قد عاصَرَ النبيّ صلّى الله عليهِ وسلّم وما آمن </w:t>
      </w:r>
      <w:proofErr w:type="spellStart"/>
      <w:r w:rsidRPr="004A371E">
        <w:rPr>
          <w:rFonts w:ascii="Arial" w:hAnsi="Arial" w:cs="Arial"/>
          <w:b/>
          <w:bCs/>
          <w:color w:val="333333"/>
          <w:sz w:val="32"/>
          <w:szCs w:val="32"/>
          <w:shd w:val="clear" w:color="auto" w:fill="FFFFFF"/>
          <w:rtl/>
        </w:rPr>
        <w:t>بهِ</w:t>
      </w:r>
      <w:proofErr w:type="spellEnd"/>
      <w:r w:rsidRPr="004A371E">
        <w:rPr>
          <w:rFonts w:ascii="Arial" w:hAnsi="Arial" w:cs="Arial"/>
          <w:b/>
          <w:bCs/>
          <w:color w:val="333333"/>
          <w:sz w:val="32"/>
          <w:szCs w:val="32"/>
          <w:shd w:val="clear" w:color="auto" w:fill="FFFFFF"/>
          <w:rtl/>
        </w:rPr>
        <w:t xml:space="preserve"> إلاّ بعدَ موته، وعندها لا يكون قد صاحَبَ رسول الله صلّى الله عليه وسلّم وإنّما صاحَب الصحابة الكرام، ومن أشهر التابعين: الإمام سعيد بن </w:t>
      </w:r>
      <w:proofErr w:type="spellStart"/>
      <w:r w:rsidRPr="004A371E">
        <w:rPr>
          <w:rFonts w:ascii="Arial" w:hAnsi="Arial" w:cs="Arial"/>
          <w:b/>
          <w:bCs/>
          <w:color w:val="333333"/>
          <w:sz w:val="32"/>
          <w:szCs w:val="32"/>
          <w:shd w:val="clear" w:color="auto" w:fill="FFFFFF"/>
          <w:rtl/>
        </w:rPr>
        <w:t>المسيّب</w:t>
      </w:r>
      <w:proofErr w:type="spellEnd"/>
      <w:r w:rsidRPr="004A371E">
        <w:rPr>
          <w:rFonts w:ascii="Arial" w:hAnsi="Arial" w:cs="Arial"/>
          <w:b/>
          <w:bCs/>
          <w:color w:val="333333"/>
          <w:sz w:val="32"/>
          <w:szCs w:val="32"/>
          <w:shd w:val="clear" w:color="auto" w:fill="FFFFFF"/>
          <w:rtl/>
        </w:rPr>
        <w:t xml:space="preserve">، ويعدّه البعض من أفضل التابعين، وكذلك من كِبار التابعين الإمام الحسن البصريّ، وكذلك الإمام عروة بن الزُبير، وخارجة بن زيد، وسليمان بن يسار، وغيرهم، وهم من كِبار أئمة الحديث والفقهاء. </w:t>
      </w:r>
    </w:p>
    <w:p w:rsidR="00241207" w:rsidRPr="004A371E" w:rsidRDefault="00241207" w:rsidP="00CE0F3C">
      <w:pPr>
        <w:spacing w:after="0" w:line="240" w:lineRule="auto"/>
        <w:jc w:val="right"/>
        <w:rPr>
          <w:rFonts w:ascii="Arial" w:hAnsi="Arial" w:cs="Arial"/>
          <w:b/>
          <w:bCs/>
          <w:color w:val="333333"/>
          <w:sz w:val="32"/>
          <w:szCs w:val="32"/>
          <w:shd w:val="clear" w:color="auto" w:fill="FFFFFF"/>
          <w:rtl/>
        </w:rPr>
      </w:pPr>
    </w:p>
    <w:p w:rsidR="00DD6712" w:rsidRPr="004A371E" w:rsidRDefault="005F5837" w:rsidP="00CE0F3C">
      <w:pPr>
        <w:spacing w:after="0" w:line="240" w:lineRule="auto"/>
        <w:jc w:val="right"/>
        <w:rPr>
          <w:rFonts w:cs="Arial"/>
          <w:b/>
          <w:bCs/>
          <w:sz w:val="32"/>
          <w:szCs w:val="32"/>
          <w:u w:val="single"/>
        </w:rPr>
      </w:pPr>
      <w:r w:rsidRPr="004A371E">
        <w:rPr>
          <w:rFonts w:ascii="Arial" w:hAnsi="Arial" w:cs="Arial"/>
          <w:b/>
          <w:bCs/>
          <w:color w:val="333333"/>
          <w:sz w:val="32"/>
          <w:szCs w:val="32"/>
          <w:shd w:val="clear" w:color="auto" w:fill="FFFFFF"/>
          <w:rtl/>
        </w:rPr>
        <w:t>فائدة معرفة التابعين تُفيد معرفة التابعين وتمييزهم عن الصحابة الكِرام رضوان الله عليهم في معرفة عِلم الحديث، وبمعرفتهم تستطيع التفريق بين الحديث المُرسل والمتّصل؛ فالحديث الّذي رواه التابعي إلى رسول الله صلّى الله عليه وسلّم هو حديثٌ مُرسل لم يتّصل إسناده إليه عن طريق الصحابيّ، ولولا معرفتنا بأنَّ فُلان من الصحابة وفُلان من التابعين لَمَا عرفنا مُتّصل الحديث من مُرسَلِه</w:t>
      </w:r>
      <w:r w:rsidRPr="004A371E">
        <w:rPr>
          <w:rFonts w:ascii="Arial" w:hAnsi="Arial" w:cs="Arial"/>
          <w:color w:val="333333"/>
          <w:sz w:val="32"/>
          <w:szCs w:val="32"/>
          <w:shd w:val="clear" w:color="auto" w:fill="FFFFFF"/>
        </w:rPr>
        <w:t>.</w:t>
      </w:r>
    </w:p>
    <w:p w:rsidR="00CE0F3C" w:rsidRPr="004A371E" w:rsidRDefault="00CE0F3C" w:rsidP="00CE0F3C">
      <w:pPr>
        <w:shd w:val="clear" w:color="auto" w:fill="FFFFFF"/>
        <w:bidi/>
        <w:spacing w:after="72" w:line="240" w:lineRule="auto"/>
        <w:jc w:val="center"/>
        <w:rPr>
          <w:rFonts w:ascii="inherit" w:eastAsia="Times New Roman" w:hAnsi="inherit" w:cs="Helvetica"/>
          <w:b/>
          <w:bCs/>
          <w:color w:val="1C1E21"/>
          <w:sz w:val="32"/>
          <w:szCs w:val="32"/>
          <w:u w:val="single"/>
          <w:rtl/>
          <w:lang w:eastAsia="fr-FR"/>
        </w:rPr>
      </w:pP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u w:val="single"/>
          <w:rtl/>
          <w:lang w:eastAsia="fr-FR"/>
        </w:rPr>
        <w:t xml:space="preserve">من هم السلف ؟ ومن هم </w:t>
      </w:r>
      <w:proofErr w:type="gramStart"/>
      <w:r w:rsidRPr="004A371E">
        <w:rPr>
          <w:rFonts w:ascii="inherit" w:eastAsia="Times New Roman" w:hAnsi="inherit" w:cs="Times New Roman"/>
          <w:b/>
          <w:bCs/>
          <w:color w:val="1C1E21"/>
          <w:sz w:val="32"/>
          <w:szCs w:val="32"/>
          <w:u w:val="single"/>
          <w:rtl/>
          <w:lang w:eastAsia="fr-FR"/>
        </w:rPr>
        <w:t>التابعين</w:t>
      </w:r>
      <w:proofErr w:type="gramEnd"/>
      <w:r w:rsidRPr="004A371E">
        <w:rPr>
          <w:rFonts w:ascii="inherit" w:eastAsia="Times New Roman" w:hAnsi="inherit" w:cs="Times New Roman"/>
          <w:b/>
          <w:bCs/>
          <w:color w:val="1C1E21"/>
          <w:sz w:val="32"/>
          <w:szCs w:val="32"/>
          <w:u w:val="single"/>
          <w:rtl/>
          <w:lang w:eastAsia="fr-FR"/>
        </w:rPr>
        <w:t xml:space="preserve"> ؟</w:t>
      </w:r>
    </w:p>
    <w:p w:rsidR="00CE0F3C" w:rsidRPr="004A371E" w:rsidRDefault="00CE0F3C" w:rsidP="00CE0F3C">
      <w:pPr>
        <w:shd w:val="clear" w:color="auto" w:fill="FFFFFF"/>
        <w:bidi/>
        <w:spacing w:after="72" w:line="240" w:lineRule="auto"/>
        <w:rPr>
          <w:rFonts w:ascii="inherit" w:eastAsia="Times New Roman" w:hAnsi="inherit" w:cs="Helvetica"/>
          <w:b/>
          <w:bCs/>
          <w:color w:val="1C1E21"/>
          <w:sz w:val="32"/>
          <w:szCs w:val="32"/>
          <w:lang w:eastAsia="fr-FR"/>
        </w:rPr>
      </w:pP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 xml:space="preserve">للشيخ عبد الله بن عبد الرحمن بن </w:t>
      </w:r>
      <w:proofErr w:type="spellStart"/>
      <w:r w:rsidRPr="004A371E">
        <w:rPr>
          <w:rFonts w:ascii="inherit" w:eastAsia="Times New Roman" w:hAnsi="inherit" w:cs="Times New Roman"/>
          <w:b/>
          <w:bCs/>
          <w:color w:val="1C1E21"/>
          <w:sz w:val="32"/>
          <w:szCs w:val="32"/>
          <w:rtl/>
          <w:lang w:eastAsia="fr-FR"/>
        </w:rPr>
        <w:t>جبرين</w:t>
      </w:r>
      <w:proofErr w:type="spellEnd"/>
      <w:r w:rsidRPr="004A371E">
        <w:rPr>
          <w:rFonts w:ascii="inherit" w:eastAsia="Times New Roman" w:hAnsi="inherit" w:cs="Times New Roman"/>
          <w:b/>
          <w:bCs/>
          <w:color w:val="1C1E21"/>
          <w:sz w:val="32"/>
          <w:szCs w:val="32"/>
          <w:rtl/>
          <w:lang w:eastAsia="fr-FR"/>
        </w:rPr>
        <w:t xml:space="preserve"> رحمه الله</w:t>
      </w: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عضو الإفتاء بالرياسة العامة لإدارات البحوث العلمية والإفتاء والدعوة والإرشاد</w:t>
      </w:r>
    </w:p>
    <w:p w:rsidR="00CE0F3C" w:rsidRPr="004A371E" w:rsidRDefault="00CE0F3C" w:rsidP="00241207">
      <w:pPr>
        <w:shd w:val="clear" w:color="auto" w:fill="FFFFFF"/>
        <w:bidi/>
        <w:spacing w:before="72" w:after="72" w:line="240" w:lineRule="auto"/>
        <w:jc w:val="center"/>
        <w:rPr>
          <w:rFonts w:ascii="inherit" w:eastAsia="Times New Roman" w:hAnsi="inherit" w:cs="Helvetica"/>
          <w:b/>
          <w:bCs/>
          <w:color w:val="1C1E21"/>
          <w:sz w:val="32"/>
          <w:szCs w:val="32"/>
          <w:u w:val="single"/>
          <w:rtl/>
          <w:lang w:eastAsia="fr-FR"/>
        </w:rPr>
      </w:pPr>
      <w:r w:rsidRPr="004A371E">
        <w:rPr>
          <w:rFonts w:ascii="inherit" w:eastAsia="Times New Roman" w:hAnsi="inherit" w:cs="Helvetica"/>
          <w:b/>
          <w:bCs/>
          <w:color w:val="1C1E21"/>
          <w:sz w:val="32"/>
          <w:szCs w:val="32"/>
          <w:rtl/>
          <w:lang w:eastAsia="fr-FR"/>
        </w:rPr>
        <w:br/>
      </w:r>
      <w:proofErr w:type="gramStart"/>
      <w:r w:rsidRPr="004A371E">
        <w:rPr>
          <w:rFonts w:ascii="inherit" w:eastAsia="Times New Roman" w:hAnsi="inherit" w:cs="Times New Roman"/>
          <w:b/>
          <w:bCs/>
          <w:color w:val="1C1E21"/>
          <w:sz w:val="32"/>
          <w:szCs w:val="32"/>
          <w:u w:val="single"/>
          <w:rtl/>
          <w:lang w:eastAsia="fr-FR"/>
        </w:rPr>
        <w:t>البحث</w:t>
      </w:r>
      <w:proofErr w:type="gramEnd"/>
      <w:r w:rsidRPr="004A371E">
        <w:rPr>
          <w:rFonts w:ascii="inherit" w:eastAsia="Times New Roman" w:hAnsi="inherit" w:cs="Times New Roman"/>
          <w:b/>
          <w:bCs/>
          <w:color w:val="1C1E21"/>
          <w:sz w:val="32"/>
          <w:szCs w:val="32"/>
          <w:u w:val="single"/>
          <w:rtl/>
          <w:lang w:eastAsia="fr-FR"/>
        </w:rPr>
        <w:t xml:space="preserve"> الأول</w:t>
      </w:r>
      <w:r w:rsidRPr="004A371E">
        <w:rPr>
          <w:rFonts w:ascii="inherit" w:eastAsia="Times New Roman" w:hAnsi="inherit" w:cs="Helvetica"/>
          <w:b/>
          <w:bCs/>
          <w:color w:val="1C1E21"/>
          <w:sz w:val="32"/>
          <w:szCs w:val="32"/>
          <w:u w:val="single"/>
          <w:rtl/>
          <w:lang w:eastAsia="fr-FR"/>
        </w:rPr>
        <w:t xml:space="preserve">: </w:t>
      </w:r>
      <w:r w:rsidRPr="004A371E">
        <w:rPr>
          <w:rFonts w:ascii="inherit" w:eastAsia="Times New Roman" w:hAnsi="inherit" w:cs="Times New Roman"/>
          <w:b/>
          <w:bCs/>
          <w:color w:val="1C1E21"/>
          <w:sz w:val="32"/>
          <w:szCs w:val="32"/>
          <w:u w:val="single"/>
          <w:rtl/>
          <w:lang w:eastAsia="fr-FR"/>
        </w:rPr>
        <w:t>يتعلق بالسلف من هم؟</w:t>
      </w:r>
    </w:p>
    <w:p w:rsidR="00241207" w:rsidRPr="004A371E" w:rsidRDefault="00241207" w:rsidP="00241207">
      <w:pPr>
        <w:shd w:val="clear" w:color="auto" w:fill="FFFFFF"/>
        <w:bidi/>
        <w:spacing w:before="72" w:after="72" w:line="240" w:lineRule="auto"/>
        <w:jc w:val="center"/>
        <w:rPr>
          <w:rFonts w:ascii="inherit" w:eastAsia="Times New Roman" w:hAnsi="inherit" w:cs="Helvetica"/>
          <w:b/>
          <w:bCs/>
          <w:color w:val="1C1E21"/>
          <w:sz w:val="32"/>
          <w:szCs w:val="32"/>
          <w:u w:val="single"/>
          <w:rtl/>
          <w:lang w:eastAsia="fr-FR"/>
        </w:rPr>
      </w:pPr>
    </w:p>
    <w:p w:rsidR="00CE0F3C" w:rsidRPr="004A371E" w:rsidRDefault="00CE0F3C" w:rsidP="00CE0F3C">
      <w:pPr>
        <w:shd w:val="clear" w:color="auto" w:fill="FFFFFF"/>
        <w:bidi/>
        <w:spacing w:before="72" w:after="72" w:line="240" w:lineRule="auto"/>
        <w:rPr>
          <w:rFonts w:ascii="inherit" w:eastAsia="Times New Roman" w:hAnsi="inherit" w:cs="Helvetica"/>
          <w:b/>
          <w:bCs/>
          <w:color w:val="1C1E21"/>
          <w:sz w:val="32"/>
          <w:szCs w:val="32"/>
          <w:rtl/>
          <w:lang w:eastAsia="fr-FR"/>
        </w:rPr>
      </w:pPr>
      <w:proofErr w:type="gramStart"/>
      <w:r w:rsidRPr="004A371E">
        <w:rPr>
          <w:rFonts w:ascii="inherit" w:eastAsia="Times New Roman" w:hAnsi="inherit" w:cs="Times New Roman"/>
          <w:b/>
          <w:bCs/>
          <w:color w:val="1C1E21"/>
          <w:sz w:val="32"/>
          <w:szCs w:val="32"/>
          <w:rtl/>
          <w:lang w:eastAsia="fr-FR"/>
        </w:rPr>
        <w:t>كثيرًا</w:t>
      </w:r>
      <w:proofErr w:type="gramEnd"/>
      <w:r w:rsidRPr="004A371E">
        <w:rPr>
          <w:rFonts w:ascii="inherit" w:eastAsia="Times New Roman" w:hAnsi="inherit" w:cs="Times New Roman"/>
          <w:b/>
          <w:bCs/>
          <w:color w:val="1C1E21"/>
          <w:sz w:val="32"/>
          <w:szCs w:val="32"/>
          <w:rtl/>
          <w:lang w:eastAsia="fr-FR"/>
        </w:rPr>
        <w:t xml:space="preserve"> ما نسمع</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قال السلف، وهذا منهج السلف، وعند بعض السلف</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اصطلح العلماء على أن السلف هم أهل القرون المفضلة أهل القرون الثلاثة المفضلة يسمون السلف في الاصطلاح، ومن بعدهم يسمون الخَلَف إذا كانوا على الإسلام، أما المغيرون والمنحرفون فيقال لهم</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خَلْف؛ يعني</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خَالِفٌ بسوء، فالخَلَف معهم إيمان ولكن هم أنقص من السلف، والخَلْف</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خَلْفُ سوءٍ كما في قول الله تعالى</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فَخَلَفَ مِنْ بَعْدِهِمْ خَلْفٌ أَضَاعُوا الصَّلَاةَ وَاتَّبَعُوا الشَّهَوَاتِ </w:t>
      </w:r>
      <w:r w:rsidRPr="004A371E">
        <w:rPr>
          <w:rFonts w:ascii="inherit" w:eastAsia="Times New Roman" w:hAnsi="inherit" w:cs="Helvetica"/>
          <w:b/>
          <w:bCs/>
          <w:color w:val="1C1E21"/>
          <w:sz w:val="32"/>
          <w:szCs w:val="32"/>
          <w:rtl/>
          <w:lang w:eastAsia="fr-FR"/>
        </w:rPr>
        <w:t>.</w:t>
      </w:r>
    </w:p>
    <w:p w:rsidR="00CE0F3C" w:rsidRPr="004A371E" w:rsidRDefault="00CE0F3C" w:rsidP="00CE0F3C">
      <w:pPr>
        <w:shd w:val="clear" w:color="auto" w:fill="FFFFFF"/>
        <w:bidi/>
        <w:spacing w:before="72" w:after="72" w:line="240" w:lineRule="auto"/>
        <w:rPr>
          <w:rFonts w:ascii="inherit" w:eastAsia="Times New Roman" w:hAnsi="inherit" w:cs="Helvetica"/>
          <w:b/>
          <w:bCs/>
          <w:color w:val="1C1E21"/>
          <w:sz w:val="32"/>
          <w:szCs w:val="32"/>
          <w:rtl/>
          <w:lang w:eastAsia="fr-FR"/>
        </w:rPr>
      </w:pPr>
      <w:proofErr w:type="gramStart"/>
      <w:r w:rsidRPr="004A371E">
        <w:rPr>
          <w:rFonts w:ascii="inherit" w:eastAsia="Times New Roman" w:hAnsi="inherit" w:cs="Times New Roman"/>
          <w:b/>
          <w:bCs/>
          <w:color w:val="1C1E21"/>
          <w:sz w:val="32"/>
          <w:szCs w:val="32"/>
          <w:rtl/>
          <w:lang w:eastAsia="fr-FR"/>
        </w:rPr>
        <w:t>فالخَلْف</w:t>
      </w:r>
      <w:proofErr w:type="gramEnd"/>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هو الذي يأتي مخالفا لمن قبله مخالفة كاملة</w:t>
      </w:r>
      <w:r w:rsidRPr="004A371E">
        <w:rPr>
          <w:rFonts w:ascii="inherit" w:eastAsia="Times New Roman" w:hAnsi="inherit" w:cs="Helvetica"/>
          <w:b/>
          <w:bCs/>
          <w:color w:val="1C1E21"/>
          <w:sz w:val="32"/>
          <w:szCs w:val="32"/>
          <w:rtl/>
          <w:lang w:eastAsia="fr-FR"/>
        </w:rPr>
        <w:t xml:space="preserve">. </w:t>
      </w:r>
      <w:proofErr w:type="gramStart"/>
      <w:r w:rsidRPr="004A371E">
        <w:rPr>
          <w:rFonts w:ascii="inherit" w:eastAsia="Times New Roman" w:hAnsi="inherit" w:cs="Times New Roman"/>
          <w:b/>
          <w:bCs/>
          <w:color w:val="1C1E21"/>
          <w:sz w:val="32"/>
          <w:szCs w:val="32"/>
          <w:rtl/>
          <w:lang w:eastAsia="fr-FR"/>
        </w:rPr>
        <w:t>ونحن</w:t>
      </w:r>
      <w:proofErr w:type="gramEnd"/>
      <w:r w:rsidRPr="004A371E">
        <w:rPr>
          <w:rFonts w:ascii="inherit" w:eastAsia="Times New Roman" w:hAnsi="inherit" w:cs="Times New Roman"/>
          <w:b/>
          <w:bCs/>
          <w:color w:val="1C1E21"/>
          <w:sz w:val="32"/>
          <w:szCs w:val="32"/>
          <w:rtl/>
          <w:lang w:eastAsia="fr-FR"/>
        </w:rPr>
        <w:t xml:space="preserve"> إنما موضوعنا عن السلف؛ وذلك لأن الخَلَف والخَلْف يحتاج إلى موضوع آخر</w:t>
      </w:r>
      <w:r w:rsidRPr="004A371E">
        <w:rPr>
          <w:rFonts w:ascii="inherit" w:eastAsia="Times New Roman" w:hAnsi="inherit" w:cs="Helvetica"/>
          <w:b/>
          <w:bCs/>
          <w:color w:val="1C1E21"/>
          <w:sz w:val="32"/>
          <w:szCs w:val="32"/>
          <w:rtl/>
          <w:lang w:eastAsia="fr-FR"/>
        </w:rPr>
        <w:t>.</w:t>
      </w:r>
    </w:p>
    <w:p w:rsidR="00CE0F3C" w:rsidRPr="004A371E" w:rsidRDefault="00CE0F3C" w:rsidP="00241207">
      <w:pPr>
        <w:shd w:val="clear" w:color="auto" w:fill="FFFFFF"/>
        <w:bidi/>
        <w:spacing w:before="72" w:after="72" w:line="240" w:lineRule="auto"/>
        <w:rPr>
          <w:rFonts w:ascii="inherit" w:eastAsia="Times New Roman" w:hAnsi="inherit" w:cs="Helvetica"/>
          <w:b/>
          <w:bCs/>
          <w:color w:val="1C1E21"/>
          <w:sz w:val="32"/>
          <w:szCs w:val="32"/>
          <w:rtl/>
          <w:lang w:eastAsia="fr-FR"/>
        </w:rPr>
      </w:pPr>
      <w:proofErr w:type="gramStart"/>
      <w:r w:rsidRPr="004A371E">
        <w:rPr>
          <w:rFonts w:ascii="inherit" w:eastAsia="Times New Roman" w:hAnsi="inherit" w:cs="Times New Roman"/>
          <w:b/>
          <w:bCs/>
          <w:color w:val="1C1E21"/>
          <w:sz w:val="32"/>
          <w:szCs w:val="32"/>
          <w:rtl/>
          <w:lang w:eastAsia="fr-FR"/>
        </w:rPr>
        <w:t>السلف</w:t>
      </w:r>
      <w:proofErr w:type="gramEnd"/>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هم أهل القرون المفضلة؛ يعني</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الصحابة والتابعون وتابعو التابعين</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الصحابة</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هم الذين رأوا النبي </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Times New Roman"/>
          <w:b/>
          <w:bCs/>
          <w:color w:val="1C1E21"/>
          <w:sz w:val="32"/>
          <w:szCs w:val="32"/>
          <w:rtl/>
          <w:lang w:eastAsia="fr-FR"/>
        </w:rPr>
        <w:t>صلى الله عليه وسلم</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وآمنوا به، وماتوا على الإيمان </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Times New Roman"/>
          <w:b/>
          <w:bCs/>
          <w:color w:val="1C1E21"/>
          <w:sz w:val="32"/>
          <w:szCs w:val="32"/>
          <w:rtl/>
          <w:lang w:eastAsia="fr-FR"/>
        </w:rPr>
        <w:t>ذكورًا وإناثًا</w:t>
      </w:r>
      <w:r w:rsidRPr="004A371E">
        <w:rPr>
          <w:rFonts w:ascii="inherit" w:eastAsia="Times New Roman" w:hAnsi="inherit" w:cs="Helvetica"/>
          <w:b/>
          <w:bCs/>
          <w:color w:val="1C1E21"/>
          <w:sz w:val="32"/>
          <w:szCs w:val="32"/>
          <w:rtl/>
          <w:lang w:eastAsia="fr-FR"/>
        </w:rPr>
        <w:t xml:space="preserve">). </w:t>
      </w:r>
      <w:proofErr w:type="gramStart"/>
      <w:r w:rsidRPr="004A371E">
        <w:rPr>
          <w:rFonts w:ascii="inherit" w:eastAsia="Times New Roman" w:hAnsi="inherit" w:cs="Times New Roman"/>
          <w:b/>
          <w:bCs/>
          <w:color w:val="1C1E21"/>
          <w:sz w:val="32"/>
          <w:szCs w:val="32"/>
          <w:rtl/>
          <w:lang w:eastAsia="fr-FR"/>
        </w:rPr>
        <w:t>وقد</w:t>
      </w:r>
      <w:proofErr w:type="gramEnd"/>
      <w:r w:rsidRPr="004A371E">
        <w:rPr>
          <w:rFonts w:ascii="inherit" w:eastAsia="Times New Roman" w:hAnsi="inherit" w:cs="Times New Roman"/>
          <w:b/>
          <w:bCs/>
          <w:color w:val="1C1E21"/>
          <w:sz w:val="32"/>
          <w:szCs w:val="32"/>
          <w:rtl/>
          <w:lang w:eastAsia="fr-FR"/>
        </w:rPr>
        <w:t xml:space="preserve"> حازوا قصب السبق؛ وذلك لأنهم فازوا وسبقوا غيرهم بالصحبة بحيازتهم كونهم صحبوا النبي </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Times New Roman"/>
          <w:b/>
          <w:bCs/>
          <w:color w:val="1C1E21"/>
          <w:sz w:val="32"/>
          <w:szCs w:val="32"/>
          <w:rtl/>
          <w:lang w:eastAsia="fr-FR"/>
        </w:rPr>
        <w:t>صلى الله عليه وسلم</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وأخذوا عنه</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وسمعوا منه</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ولا شك في مزيتهم هذه وفي فضلهم</w:t>
      </w:r>
      <w:r w:rsidRPr="004A371E">
        <w:rPr>
          <w:rFonts w:ascii="inherit" w:eastAsia="Times New Roman" w:hAnsi="inherit" w:cs="Helvetica"/>
          <w:b/>
          <w:bCs/>
          <w:color w:val="1C1E21"/>
          <w:sz w:val="32"/>
          <w:szCs w:val="32"/>
          <w:rtl/>
          <w:lang w:eastAsia="fr-FR"/>
        </w:rPr>
        <w:t>.</w:t>
      </w:r>
    </w:p>
    <w:p w:rsidR="00CE0F3C" w:rsidRPr="004A371E" w:rsidRDefault="00CE0F3C" w:rsidP="00241207">
      <w:pPr>
        <w:shd w:val="clear" w:color="auto" w:fill="FFFFFF"/>
        <w:bidi/>
        <w:spacing w:before="72" w:after="72" w:line="240" w:lineRule="auto"/>
        <w:rPr>
          <w:rFonts w:ascii="inherit" w:eastAsia="Times New Roman" w:hAnsi="inherit" w:cs="Helvetica"/>
          <w:b/>
          <w:bCs/>
          <w:color w:val="1C1E21"/>
          <w:sz w:val="32"/>
          <w:szCs w:val="32"/>
          <w:rtl/>
          <w:lang w:eastAsia="fr-FR"/>
        </w:rPr>
      </w:pPr>
      <w:r w:rsidRPr="004A371E">
        <w:rPr>
          <w:rFonts w:ascii="inherit" w:eastAsia="Times New Roman" w:hAnsi="inherit" w:cs="Helvetica"/>
          <w:b/>
          <w:bCs/>
          <w:color w:val="1C1E21"/>
          <w:sz w:val="32"/>
          <w:szCs w:val="32"/>
          <w:rtl/>
          <w:lang w:eastAsia="fr-FR"/>
        </w:rPr>
        <w:br/>
      </w:r>
      <w:proofErr w:type="gramStart"/>
      <w:r w:rsidRPr="004A371E">
        <w:rPr>
          <w:rFonts w:ascii="inherit" w:eastAsia="Times New Roman" w:hAnsi="inherit" w:cs="Times New Roman"/>
          <w:b/>
          <w:bCs/>
          <w:color w:val="1C1E21"/>
          <w:sz w:val="32"/>
          <w:szCs w:val="32"/>
          <w:rtl/>
          <w:lang w:eastAsia="fr-FR"/>
        </w:rPr>
        <w:t>بعدهم</w:t>
      </w:r>
      <w:proofErr w:type="gramEnd"/>
      <w:r w:rsidRPr="004A371E">
        <w:rPr>
          <w:rFonts w:ascii="inherit" w:eastAsia="Times New Roman" w:hAnsi="inherit" w:cs="Times New Roman"/>
          <w:b/>
          <w:bCs/>
          <w:color w:val="1C1E21"/>
          <w:sz w:val="32"/>
          <w:szCs w:val="32"/>
          <w:rtl/>
          <w:lang w:eastAsia="fr-FR"/>
        </w:rPr>
        <w:t xml:space="preserve"> تلامذتهم الذين هم التابعون، التابعي</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هو من رأى أحدًا من الصحابة، وعقل رؤيته؛ ولو من أصاغر الصحابة يعطى اسم تابعي؛ وذلك اصطلاحًا؛ لأنه تابع لمن قبله</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وتابعو التابعين</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هم الذين رأوا أو أدركوا أحدا من التابعين، رأوا التابعين ولو من المتأخرين</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قد ذكروا أن الصحابة انقرضوا في القرن الأول قيل</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إن آخرهم أنس بن مالك الذي مات سنة ثلاث وتسعين</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وقيل</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إن منهم من أدرك المائة </w:t>
      </w:r>
      <w:proofErr w:type="spellStart"/>
      <w:r w:rsidRPr="004A371E">
        <w:rPr>
          <w:rFonts w:ascii="inherit" w:eastAsia="Times New Roman" w:hAnsi="inherit" w:cs="Times New Roman"/>
          <w:b/>
          <w:bCs/>
          <w:color w:val="1C1E21"/>
          <w:sz w:val="32"/>
          <w:szCs w:val="32"/>
          <w:rtl/>
          <w:lang w:eastAsia="fr-FR"/>
        </w:rPr>
        <w:t>كالطفيل</w:t>
      </w:r>
      <w:proofErr w:type="spellEnd"/>
      <w:r w:rsidRPr="004A371E">
        <w:rPr>
          <w:rFonts w:ascii="inherit" w:eastAsia="Times New Roman" w:hAnsi="inherit" w:cs="Times New Roman"/>
          <w:b/>
          <w:bCs/>
          <w:color w:val="1C1E21"/>
          <w:sz w:val="32"/>
          <w:szCs w:val="32"/>
          <w:rtl/>
          <w:lang w:eastAsia="fr-FR"/>
        </w:rPr>
        <w:t xml:space="preserve"> </w:t>
      </w:r>
      <w:r w:rsidRPr="004A371E">
        <w:rPr>
          <w:rFonts w:ascii="inherit" w:eastAsia="Times New Roman" w:hAnsi="inherit" w:cs="Helvetica"/>
          <w:b/>
          <w:bCs/>
          <w:color w:val="1C1E21"/>
          <w:sz w:val="32"/>
          <w:szCs w:val="32"/>
          <w:rtl/>
          <w:lang w:eastAsia="fr-FR"/>
        </w:rPr>
        <w:t>.</w:t>
      </w:r>
    </w:p>
    <w:p w:rsidR="00CE0F3C" w:rsidRPr="004A371E" w:rsidRDefault="00CE0F3C" w:rsidP="00CE0F3C">
      <w:pPr>
        <w:shd w:val="clear" w:color="auto" w:fill="FFFFFF"/>
        <w:bidi/>
        <w:spacing w:before="72" w:after="72" w:line="240" w:lineRule="auto"/>
        <w:rPr>
          <w:rFonts w:ascii="inherit" w:eastAsia="Times New Roman" w:hAnsi="inherit" w:cs="Helvetica"/>
          <w:b/>
          <w:bCs/>
          <w:color w:val="1C1E21"/>
          <w:sz w:val="32"/>
          <w:szCs w:val="32"/>
          <w:rtl/>
          <w:lang w:eastAsia="fr-FR"/>
        </w:rPr>
      </w:pP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أما التابعون فاستمروا؛ يعني</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بقوا وعُمر بعضهم إلى أواخر القرن الثاني؛ ولكنهم يتفاوتون، فمن أكابرهم من أهل المدينة الفقهاء السبعة الذين أدركوا أكابر الصحابة كسعيد بن </w:t>
      </w:r>
      <w:proofErr w:type="spellStart"/>
      <w:r w:rsidRPr="004A371E">
        <w:rPr>
          <w:rFonts w:ascii="inherit" w:eastAsia="Times New Roman" w:hAnsi="inherit" w:cs="Times New Roman"/>
          <w:b/>
          <w:bCs/>
          <w:color w:val="1C1E21"/>
          <w:sz w:val="32"/>
          <w:szCs w:val="32"/>
          <w:rtl/>
          <w:lang w:eastAsia="fr-FR"/>
        </w:rPr>
        <w:t>المسيب</w:t>
      </w:r>
      <w:proofErr w:type="spellEnd"/>
      <w:r w:rsidRPr="004A371E">
        <w:rPr>
          <w:rFonts w:ascii="inherit" w:eastAsia="Times New Roman" w:hAnsi="inherit" w:cs="Times New Roman"/>
          <w:b/>
          <w:bCs/>
          <w:color w:val="1C1E21"/>
          <w:sz w:val="32"/>
          <w:szCs w:val="32"/>
          <w:rtl/>
          <w:lang w:eastAsia="fr-FR"/>
        </w:rPr>
        <w:t xml:space="preserve"> وعبيد الله بن عبد الله بن عتبة بن مسعود والقاسم بن محمد بن أبي بكر ونحوهم من أولاد الصحابة الذين أخذوا عن كبار الصحابة وأدركوا الخلفاء أو بعضهم، ومن أصاغر التابعين من رأى بعضهم حيث ذكروا أن الأعمش أدرك أو رأى أنس بن مالك فكُتب له رؤية فأصبح من التابعين</w:t>
      </w:r>
      <w:r w:rsidRPr="004A371E">
        <w:rPr>
          <w:rFonts w:ascii="inherit" w:eastAsia="Times New Roman" w:hAnsi="inherit" w:cs="Helvetica"/>
          <w:b/>
          <w:bCs/>
          <w:color w:val="1C1E21"/>
          <w:sz w:val="32"/>
          <w:szCs w:val="32"/>
          <w:rtl/>
          <w:lang w:eastAsia="fr-FR"/>
        </w:rPr>
        <w:t>.</w:t>
      </w:r>
    </w:p>
    <w:p w:rsidR="00CE0F3C" w:rsidRPr="004A371E" w:rsidRDefault="00CE0F3C" w:rsidP="00CE0F3C">
      <w:pPr>
        <w:shd w:val="clear" w:color="auto" w:fill="FFFFFF"/>
        <w:bidi/>
        <w:spacing w:before="72" w:after="72" w:line="240" w:lineRule="auto"/>
        <w:rPr>
          <w:rFonts w:ascii="inherit" w:eastAsia="Times New Roman" w:hAnsi="inherit" w:cs="Helvetica"/>
          <w:b/>
          <w:bCs/>
          <w:color w:val="1C1E21"/>
          <w:sz w:val="32"/>
          <w:szCs w:val="32"/>
          <w:rtl/>
          <w:lang w:eastAsia="fr-FR"/>
        </w:rPr>
      </w:pP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أما تابعو التابعين</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فهم الذين ما أثر أنهم رأوا أحدًا من الصحابة، ومنهم بعض كبار الأئمة كمالك بن أنس وأبي عبد الرحمن </w:t>
      </w:r>
      <w:proofErr w:type="spellStart"/>
      <w:r w:rsidRPr="004A371E">
        <w:rPr>
          <w:rFonts w:ascii="inherit" w:eastAsia="Times New Roman" w:hAnsi="inherit" w:cs="Times New Roman"/>
          <w:b/>
          <w:bCs/>
          <w:color w:val="1C1E21"/>
          <w:sz w:val="32"/>
          <w:szCs w:val="32"/>
          <w:rtl/>
          <w:lang w:eastAsia="fr-FR"/>
        </w:rPr>
        <w:t>الأوزاعي</w:t>
      </w:r>
      <w:proofErr w:type="spellEnd"/>
      <w:r w:rsidRPr="004A371E">
        <w:rPr>
          <w:rFonts w:ascii="inherit" w:eastAsia="Times New Roman" w:hAnsi="inherit" w:cs="Times New Roman"/>
          <w:b/>
          <w:bCs/>
          <w:color w:val="1C1E21"/>
          <w:sz w:val="32"/>
          <w:szCs w:val="32"/>
          <w:rtl/>
          <w:lang w:eastAsia="fr-FR"/>
        </w:rPr>
        <w:t xml:space="preserve"> ومن في طبقتهما هؤلاء من أكابر تابعي التابعين، وفيهم أيضًا من العلماء ومن الأكابر حملة العلم من أثر عنهم شيء عظيم فهؤلاء هم السلف، تابعو التابعين مضوا أو بقوا إلى قرب القرن الثالث أو أواسطه، بعدهم أتباعهم الذين ما أدركوا أحدا من التابعين، أتباع تابعي التابعين ومنهم الأئمة؛ يعني</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كالبخاري ومسلم والشافعي وأحمد ونحوهم هؤلاء من أكابر أتباع تابعي التابعين</w:t>
      </w:r>
      <w:r w:rsidRPr="004A371E">
        <w:rPr>
          <w:rFonts w:ascii="inherit" w:eastAsia="Times New Roman" w:hAnsi="inherit" w:cs="Helvetica"/>
          <w:b/>
          <w:bCs/>
          <w:color w:val="1C1E21"/>
          <w:sz w:val="32"/>
          <w:szCs w:val="32"/>
          <w:rtl/>
          <w:lang w:eastAsia="fr-FR"/>
        </w:rPr>
        <w:t>.</w:t>
      </w:r>
    </w:p>
    <w:p w:rsidR="00241207" w:rsidRPr="004A371E" w:rsidRDefault="00241207" w:rsidP="00241207">
      <w:pPr>
        <w:shd w:val="clear" w:color="auto" w:fill="FFFFFF"/>
        <w:bidi/>
        <w:spacing w:before="72" w:after="72" w:line="240" w:lineRule="auto"/>
        <w:rPr>
          <w:rFonts w:ascii="inherit" w:eastAsia="Times New Roman" w:hAnsi="inherit" w:cs="Helvetica"/>
          <w:b/>
          <w:bCs/>
          <w:color w:val="1C1E21"/>
          <w:sz w:val="32"/>
          <w:szCs w:val="32"/>
          <w:rtl/>
          <w:lang w:eastAsia="fr-FR"/>
        </w:rPr>
      </w:pPr>
    </w:p>
    <w:p w:rsidR="003727E6" w:rsidRPr="00E006DD" w:rsidRDefault="00CE0F3C" w:rsidP="00E006DD">
      <w:pPr>
        <w:shd w:val="clear" w:color="auto" w:fill="FFFFFF"/>
        <w:bidi/>
        <w:spacing w:before="72" w:after="72" w:line="240" w:lineRule="auto"/>
        <w:rPr>
          <w:rFonts w:ascii="inherit" w:eastAsia="Times New Roman" w:hAnsi="inherit" w:cs="Helvetica"/>
          <w:b/>
          <w:bCs/>
          <w:color w:val="1C1E21"/>
          <w:sz w:val="32"/>
          <w:szCs w:val="32"/>
          <w:rtl/>
          <w:lang w:eastAsia="fr-FR"/>
        </w:rPr>
      </w:pPr>
      <w:proofErr w:type="gramStart"/>
      <w:r w:rsidRPr="004A371E">
        <w:rPr>
          <w:rFonts w:ascii="inherit" w:eastAsia="Times New Roman" w:hAnsi="inherit" w:cs="Times New Roman"/>
          <w:b/>
          <w:bCs/>
          <w:color w:val="1C1E21"/>
          <w:sz w:val="32"/>
          <w:szCs w:val="32"/>
          <w:rtl/>
          <w:lang w:eastAsia="fr-FR"/>
        </w:rPr>
        <w:t>نقول</w:t>
      </w:r>
      <w:proofErr w:type="gramEnd"/>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إن أهل القرون الثلاثة هم ومن في طبقتهم هم السلف؛ وذلك لأنهم مضوا قبل مَنْ بعدهم، سلفوا يعني</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مضوا، السلف معناه</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المضي، سلف الشيء معناه</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مضى وانقضى وانقرض</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هذا سبب تسميتهم بالسلف، أنهم سلفوا؛ ولكنهم سلفوا على الاستقامة، سلفوا على العقيدة السليمة، مضوا على عقيدة مستقيمة، ليس فيهم من هو منحرف ولا مبتدع؛ إلا من هو شاذ لا يؤبه له، ومن اضطهد وأُذل وأُهين</w:t>
      </w:r>
      <w:r w:rsidRPr="004A371E">
        <w:rPr>
          <w:rFonts w:ascii="inherit" w:eastAsia="Times New Roman" w:hAnsi="inherit" w:cs="Helvetica"/>
          <w:b/>
          <w:bCs/>
          <w:color w:val="1C1E21"/>
          <w:sz w:val="32"/>
          <w:szCs w:val="32"/>
          <w:rtl/>
          <w:lang w:eastAsia="fr-FR"/>
        </w:rPr>
        <w:t>.</w:t>
      </w:r>
      <w:r w:rsidRPr="004A371E">
        <w:rPr>
          <w:rFonts w:ascii="inherit" w:eastAsia="Times New Roman" w:hAnsi="inherit" w:cs="Helvetica"/>
          <w:b/>
          <w:bCs/>
          <w:color w:val="1C1E21"/>
          <w:sz w:val="32"/>
          <w:szCs w:val="32"/>
          <w:rtl/>
          <w:lang w:eastAsia="fr-FR"/>
        </w:rPr>
        <w:br/>
      </w:r>
      <w:r w:rsidRPr="004A371E">
        <w:rPr>
          <w:rFonts w:ascii="inherit" w:eastAsia="Times New Roman" w:hAnsi="inherit" w:cs="Times New Roman"/>
          <w:b/>
          <w:bCs/>
          <w:color w:val="1C1E21"/>
          <w:sz w:val="32"/>
          <w:szCs w:val="32"/>
          <w:rtl/>
          <w:lang w:eastAsia="fr-FR"/>
        </w:rPr>
        <w:t>في هذه الفترة التي هي فترة السلف كان العلماء الأجلاء، كان من بينهم علماء الصحابة الذين حفظوا العلم، وعلماء التابعين، وعلماء تابعي التابعين، هؤلاء من السلف، وكذلك منهم العُبَّاد ونحوهم من رجال ونساء</w:t>
      </w:r>
      <w:r w:rsidRPr="004A371E">
        <w:rPr>
          <w:rFonts w:ascii="inherit" w:eastAsia="Times New Roman" w:hAnsi="inherit" w:cs="Helvetica"/>
          <w:b/>
          <w:bCs/>
          <w:color w:val="1C1E21"/>
          <w:sz w:val="32"/>
          <w:szCs w:val="32"/>
          <w:rtl/>
          <w:lang w:eastAsia="fr-FR"/>
        </w:rPr>
        <w:t xml:space="preserve">. </w:t>
      </w:r>
      <w:r w:rsidRPr="004A371E">
        <w:rPr>
          <w:rFonts w:ascii="inherit" w:eastAsia="Times New Roman" w:hAnsi="inherit" w:cs="Times New Roman"/>
          <w:b/>
          <w:bCs/>
          <w:color w:val="1C1E21"/>
          <w:sz w:val="32"/>
          <w:szCs w:val="32"/>
          <w:rtl/>
          <w:lang w:eastAsia="fr-FR"/>
        </w:rPr>
        <w:t xml:space="preserve">ولا شك </w:t>
      </w:r>
      <w:proofErr w:type="gramStart"/>
      <w:r w:rsidRPr="004A371E">
        <w:rPr>
          <w:rFonts w:ascii="inherit" w:eastAsia="Times New Roman" w:hAnsi="inherit" w:cs="Times New Roman"/>
          <w:b/>
          <w:bCs/>
          <w:color w:val="1C1E21"/>
          <w:sz w:val="32"/>
          <w:szCs w:val="32"/>
          <w:rtl/>
          <w:lang w:eastAsia="fr-FR"/>
        </w:rPr>
        <w:t>أنَّا</w:t>
      </w:r>
      <w:proofErr w:type="gramEnd"/>
      <w:r w:rsidRPr="004A371E">
        <w:rPr>
          <w:rFonts w:ascii="inherit" w:eastAsia="Times New Roman" w:hAnsi="inherit" w:cs="Times New Roman"/>
          <w:b/>
          <w:bCs/>
          <w:color w:val="1C1E21"/>
          <w:sz w:val="32"/>
          <w:szCs w:val="32"/>
          <w:rtl/>
          <w:lang w:eastAsia="fr-FR"/>
        </w:rPr>
        <w:t xml:space="preserve"> إذا اعتقدنا أنهم على الصواب كانت أقوالهم قدوة</w:t>
      </w:r>
      <w:r w:rsidRPr="004A371E">
        <w:rPr>
          <w:rFonts w:ascii="inherit" w:eastAsia="Times New Roman" w:hAnsi="inherit" w:cs="Helvetica"/>
          <w:b/>
          <w:bCs/>
          <w:color w:val="1C1E21"/>
          <w:sz w:val="32"/>
          <w:szCs w:val="32"/>
          <w:rtl/>
          <w:lang w:eastAsia="fr-FR"/>
        </w:rPr>
        <w:t>.</w:t>
      </w:r>
    </w:p>
    <w:p w:rsidR="0074045F" w:rsidRPr="004A371E" w:rsidRDefault="0074045F" w:rsidP="00195B1B">
      <w:pPr>
        <w:spacing w:after="0" w:line="240" w:lineRule="auto"/>
        <w:jc w:val="right"/>
        <w:rPr>
          <w:rFonts w:asciiTheme="minorBidi" w:hAnsiTheme="minorBidi"/>
          <w:b/>
          <w:bCs/>
          <w:sz w:val="32"/>
          <w:szCs w:val="32"/>
          <w:rtl/>
        </w:rPr>
      </w:pPr>
    </w:p>
    <w:p w:rsidR="00195B1B" w:rsidRPr="004A371E" w:rsidRDefault="00195B1B" w:rsidP="00195B1B">
      <w:pPr>
        <w:shd w:val="clear" w:color="auto" w:fill="FFFFFF"/>
        <w:spacing w:after="0" w:line="240" w:lineRule="auto"/>
        <w:jc w:val="center"/>
        <w:textAlignment w:val="baseline"/>
        <w:rPr>
          <w:rFonts w:asciiTheme="minorBidi" w:eastAsia="Times New Roman" w:hAnsiTheme="minorBidi"/>
          <w:b/>
          <w:bCs/>
          <w:sz w:val="32"/>
          <w:szCs w:val="32"/>
          <w:u w:val="single"/>
          <w:rtl/>
          <w:lang w:eastAsia="fr-FR"/>
        </w:rPr>
      </w:pPr>
      <w:r w:rsidRPr="004A371E">
        <w:rPr>
          <w:rFonts w:asciiTheme="minorBidi" w:eastAsia="Times New Roman" w:hAnsiTheme="minorBidi" w:hint="cs"/>
          <w:b/>
          <w:bCs/>
          <w:sz w:val="32"/>
          <w:szCs w:val="32"/>
          <w:u w:val="single"/>
          <w:rtl/>
          <w:lang w:eastAsia="fr-FR"/>
        </w:rPr>
        <w:t>ال</w:t>
      </w:r>
      <w:r w:rsidRPr="004A371E">
        <w:rPr>
          <w:rFonts w:asciiTheme="minorBidi" w:eastAsia="Times New Roman" w:hAnsiTheme="minorBidi"/>
          <w:b/>
          <w:bCs/>
          <w:sz w:val="32"/>
          <w:szCs w:val="32"/>
          <w:u w:val="single"/>
          <w:rtl/>
          <w:lang w:eastAsia="fr-FR"/>
        </w:rPr>
        <w:t xml:space="preserve">نوع المُوفّي </w:t>
      </w:r>
      <w:proofErr w:type="gramStart"/>
      <w:r w:rsidRPr="004A371E">
        <w:rPr>
          <w:rFonts w:asciiTheme="minorBidi" w:eastAsia="Times New Roman" w:hAnsiTheme="minorBidi"/>
          <w:b/>
          <w:bCs/>
          <w:sz w:val="32"/>
          <w:szCs w:val="32"/>
          <w:u w:val="single"/>
          <w:rtl/>
          <w:lang w:eastAsia="fr-FR"/>
        </w:rPr>
        <w:t>أربعين</w:t>
      </w:r>
      <w:proofErr w:type="gramEnd"/>
      <w:r w:rsidRPr="004A371E">
        <w:rPr>
          <w:rFonts w:asciiTheme="minorBidi" w:eastAsia="Times New Roman" w:hAnsiTheme="minorBidi"/>
          <w:b/>
          <w:bCs/>
          <w:sz w:val="32"/>
          <w:szCs w:val="32"/>
          <w:u w:val="single"/>
          <w:rtl/>
          <w:lang w:eastAsia="fr-FR"/>
        </w:rPr>
        <w:t>: معرفة التابعين</w:t>
      </w:r>
    </w:p>
    <w:p w:rsidR="0044377D" w:rsidRPr="004A371E" w:rsidRDefault="00195B1B" w:rsidP="00241207">
      <w:pPr>
        <w:shd w:val="clear" w:color="auto" w:fill="FFFFFF"/>
        <w:spacing w:after="0" w:line="240" w:lineRule="auto"/>
        <w:jc w:val="right"/>
        <w:textAlignment w:val="baseline"/>
        <w:rPr>
          <w:rFonts w:asciiTheme="minorBidi" w:eastAsia="Times New Roman" w:hAnsiTheme="minorBidi"/>
          <w:b/>
          <w:bCs/>
          <w:sz w:val="32"/>
          <w:szCs w:val="32"/>
          <w:rtl/>
          <w:lang w:eastAsia="fr-FR" w:bidi="ar-TN"/>
        </w:rPr>
      </w:pP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 xml:space="preserve">النوع المُوفّي </w:t>
      </w:r>
      <w:proofErr w:type="gramStart"/>
      <w:r w:rsidRPr="004A371E">
        <w:rPr>
          <w:rFonts w:asciiTheme="minorBidi" w:eastAsia="Times New Roman" w:hAnsiTheme="minorBidi"/>
          <w:b/>
          <w:bCs/>
          <w:sz w:val="32"/>
          <w:szCs w:val="32"/>
          <w:rtl/>
          <w:lang w:eastAsia="fr-FR"/>
        </w:rPr>
        <w:t>أربعين</w:t>
      </w:r>
      <w:proofErr w:type="gramEnd"/>
      <w:r w:rsidRPr="004A371E">
        <w:rPr>
          <w:rFonts w:asciiTheme="minorBidi" w:eastAsia="Times New Roman" w:hAnsiTheme="minorBidi"/>
          <w:b/>
          <w:bCs/>
          <w:sz w:val="32"/>
          <w:szCs w:val="32"/>
          <w:rtl/>
          <w:lang w:eastAsia="fr-FR"/>
        </w:rPr>
        <w:t>: معرفة التابعين: قال الخطيب البغدادي: التابعي: من صحب الصحابي</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proofErr w:type="gramStart"/>
      <w:r w:rsidRPr="004A371E">
        <w:rPr>
          <w:rFonts w:asciiTheme="minorBidi" w:eastAsia="Times New Roman" w:hAnsiTheme="minorBidi"/>
          <w:b/>
          <w:bCs/>
          <w:sz w:val="32"/>
          <w:szCs w:val="32"/>
          <w:rtl/>
          <w:lang w:eastAsia="fr-FR"/>
        </w:rPr>
        <w:lastRenderedPageBreak/>
        <w:t>وفي</w:t>
      </w:r>
      <w:proofErr w:type="gramEnd"/>
      <w:r w:rsidRPr="004A371E">
        <w:rPr>
          <w:rFonts w:asciiTheme="minorBidi" w:eastAsia="Times New Roman" w:hAnsiTheme="minorBidi"/>
          <w:b/>
          <w:bCs/>
          <w:sz w:val="32"/>
          <w:szCs w:val="32"/>
          <w:rtl/>
          <w:lang w:eastAsia="fr-FR"/>
        </w:rPr>
        <w:t xml:space="preserve"> كلام الحاكم ما يقتضي إطلاق التابعي على من لقي الصحابي، وروى عنه، وإن لم </w:t>
      </w:r>
      <w:proofErr w:type="spellStart"/>
      <w:r w:rsidRPr="004A371E">
        <w:rPr>
          <w:rFonts w:asciiTheme="minorBidi" w:eastAsia="Times New Roman" w:hAnsiTheme="minorBidi"/>
          <w:b/>
          <w:bCs/>
          <w:sz w:val="32"/>
          <w:szCs w:val="32"/>
          <w:rtl/>
          <w:lang w:eastAsia="fr-FR"/>
        </w:rPr>
        <w:t>يصحبه</w:t>
      </w:r>
      <w:proofErr w:type="spellEnd"/>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proofErr w:type="gramStart"/>
      <w:r w:rsidRPr="004A371E">
        <w:rPr>
          <w:rFonts w:asciiTheme="minorBidi" w:eastAsia="Times New Roman" w:hAnsiTheme="minorBidi"/>
          <w:b/>
          <w:bCs/>
          <w:sz w:val="32"/>
          <w:szCs w:val="32"/>
          <w:rtl/>
          <w:lang w:eastAsia="fr-FR"/>
        </w:rPr>
        <w:t>قلت</w:t>
      </w:r>
      <w:proofErr w:type="gramEnd"/>
      <w:r w:rsidRPr="004A371E">
        <w:rPr>
          <w:rFonts w:asciiTheme="minorBidi" w:eastAsia="Times New Roman" w:hAnsiTheme="minorBidi"/>
          <w:b/>
          <w:bCs/>
          <w:sz w:val="32"/>
          <w:szCs w:val="32"/>
          <w:rtl/>
          <w:lang w:eastAsia="fr-FR"/>
        </w:rPr>
        <w:t>: لم يكتفِ بمجرد رؤية الصحابي، كما اتفقوا في إطلاق اسم الصحابي على من رآه -عليه الصلاة والسلام-، والفرق أعظم، لشرف رؤيته -عليه الصلاة والسلام</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 xml:space="preserve">وقد قَسَّم الحاكم طبقات التابعين إلى خمس عشرة طبقة، وذكر أن أعلاهم من روى عن العشرة، وذكر منهم سعيد بن </w:t>
      </w:r>
      <w:proofErr w:type="spellStart"/>
      <w:r w:rsidRPr="004A371E">
        <w:rPr>
          <w:rFonts w:asciiTheme="minorBidi" w:eastAsia="Times New Roman" w:hAnsiTheme="minorBidi"/>
          <w:b/>
          <w:bCs/>
          <w:sz w:val="32"/>
          <w:szCs w:val="32"/>
          <w:rtl/>
          <w:lang w:eastAsia="fr-FR"/>
        </w:rPr>
        <w:t>المسيب</w:t>
      </w:r>
      <w:proofErr w:type="spellEnd"/>
      <w:r w:rsidRPr="004A371E">
        <w:rPr>
          <w:rFonts w:asciiTheme="minorBidi" w:eastAsia="Times New Roman" w:hAnsiTheme="minorBidi"/>
          <w:b/>
          <w:bCs/>
          <w:sz w:val="32"/>
          <w:szCs w:val="32"/>
          <w:rtl/>
          <w:lang w:eastAsia="fr-FR"/>
        </w:rPr>
        <w:t xml:space="preserve">، وقيس بن أبي حازم، وقيس بن عباد، وأبا عثمان </w:t>
      </w:r>
      <w:proofErr w:type="spellStart"/>
      <w:r w:rsidRPr="004A371E">
        <w:rPr>
          <w:rFonts w:asciiTheme="minorBidi" w:eastAsia="Times New Roman" w:hAnsiTheme="minorBidi"/>
          <w:b/>
          <w:bCs/>
          <w:sz w:val="32"/>
          <w:szCs w:val="32"/>
          <w:rtl/>
          <w:lang w:eastAsia="fr-FR"/>
        </w:rPr>
        <w:t>النهدي</w:t>
      </w:r>
      <w:proofErr w:type="spellEnd"/>
      <w:r w:rsidRPr="004A371E">
        <w:rPr>
          <w:rFonts w:asciiTheme="minorBidi" w:eastAsia="Times New Roman" w:hAnsiTheme="minorBidi"/>
          <w:b/>
          <w:bCs/>
          <w:sz w:val="32"/>
          <w:szCs w:val="32"/>
          <w:rtl/>
          <w:lang w:eastAsia="fr-FR"/>
        </w:rPr>
        <w:t xml:space="preserve">، وأبا وائل، وأبا رجاء العطاردي، وأبا </w:t>
      </w:r>
      <w:proofErr w:type="spellStart"/>
      <w:r w:rsidRPr="004A371E">
        <w:rPr>
          <w:rFonts w:asciiTheme="minorBidi" w:eastAsia="Times New Roman" w:hAnsiTheme="minorBidi"/>
          <w:b/>
          <w:bCs/>
          <w:sz w:val="32"/>
          <w:szCs w:val="32"/>
          <w:rtl/>
          <w:lang w:eastAsia="fr-FR"/>
        </w:rPr>
        <w:t>ساسان</w:t>
      </w:r>
      <w:proofErr w:type="spellEnd"/>
      <w:r w:rsidRPr="004A371E">
        <w:rPr>
          <w:rFonts w:asciiTheme="minorBidi" w:eastAsia="Times New Roman" w:hAnsiTheme="minorBidi"/>
          <w:b/>
          <w:bCs/>
          <w:sz w:val="32"/>
          <w:szCs w:val="32"/>
          <w:rtl/>
          <w:lang w:eastAsia="fr-FR"/>
        </w:rPr>
        <w:t xml:space="preserve"> </w:t>
      </w:r>
      <w:proofErr w:type="spellStart"/>
      <w:r w:rsidRPr="004A371E">
        <w:rPr>
          <w:rFonts w:asciiTheme="minorBidi" w:eastAsia="Times New Roman" w:hAnsiTheme="minorBidi"/>
          <w:b/>
          <w:bCs/>
          <w:sz w:val="32"/>
          <w:szCs w:val="32"/>
          <w:rtl/>
          <w:lang w:eastAsia="fr-FR"/>
        </w:rPr>
        <w:t>حضير</w:t>
      </w:r>
      <w:proofErr w:type="spellEnd"/>
      <w:r w:rsidRPr="004A371E">
        <w:rPr>
          <w:rFonts w:asciiTheme="minorBidi" w:eastAsia="Times New Roman" w:hAnsiTheme="minorBidi"/>
          <w:b/>
          <w:bCs/>
          <w:sz w:val="32"/>
          <w:szCs w:val="32"/>
          <w:rtl/>
          <w:lang w:eastAsia="fr-FR"/>
        </w:rPr>
        <w:t xml:space="preserve"> بن المنذر، وغيرهم</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proofErr w:type="gramStart"/>
      <w:r w:rsidRPr="004A371E">
        <w:rPr>
          <w:rFonts w:asciiTheme="minorBidi" w:eastAsia="Times New Roman" w:hAnsiTheme="minorBidi"/>
          <w:b/>
          <w:bCs/>
          <w:sz w:val="32"/>
          <w:szCs w:val="32"/>
          <w:rtl/>
          <w:lang w:eastAsia="fr-FR"/>
        </w:rPr>
        <w:t>وعليهم</w:t>
      </w:r>
      <w:proofErr w:type="gramEnd"/>
      <w:r w:rsidRPr="004A371E">
        <w:rPr>
          <w:rFonts w:asciiTheme="minorBidi" w:eastAsia="Times New Roman" w:hAnsiTheme="minorBidi"/>
          <w:b/>
          <w:bCs/>
          <w:sz w:val="32"/>
          <w:szCs w:val="32"/>
          <w:rtl/>
          <w:lang w:eastAsia="fr-FR"/>
        </w:rPr>
        <w:t xml:space="preserve"> في هذا الكلام دَخَلٌ كثير، وقد قيل: إنه لم يروِ عن العشرة من التابعين سوى قيس بن حازم. قاله ابن فراش، وقال أبو بكر بن أبي داود: لم يسمع من عبد الرحمن بن عوف، والله أعلم</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 xml:space="preserve">وأما سعيد بن </w:t>
      </w:r>
      <w:proofErr w:type="spellStart"/>
      <w:r w:rsidRPr="004A371E">
        <w:rPr>
          <w:rFonts w:asciiTheme="minorBidi" w:eastAsia="Times New Roman" w:hAnsiTheme="minorBidi"/>
          <w:b/>
          <w:bCs/>
          <w:sz w:val="32"/>
          <w:szCs w:val="32"/>
          <w:rtl/>
          <w:lang w:eastAsia="fr-FR"/>
        </w:rPr>
        <w:t>المسيب</w:t>
      </w:r>
      <w:proofErr w:type="spellEnd"/>
      <w:r w:rsidRPr="004A371E">
        <w:rPr>
          <w:rFonts w:asciiTheme="minorBidi" w:eastAsia="Times New Roman" w:hAnsiTheme="minorBidi"/>
          <w:b/>
          <w:bCs/>
          <w:sz w:val="32"/>
          <w:szCs w:val="32"/>
          <w:rtl/>
          <w:lang w:eastAsia="fr-FR"/>
        </w:rPr>
        <w:t xml:space="preserve"> فلم يدرك الصديق، قولا واحدا؛ لأنه ولد في خلافة عمر لسنتين مضتا أو بقيتا، ولهذا اختُلِفَ في سماعه من عمر</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قال الحاكم: أدرك عمر فمن بعده من العشرة، وقيل: إنه لم يسمع من أحد من العشرة سوى سعد بن أبي وقاص، وكان آخرهم وفاة، والله أعلم</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 xml:space="preserve">قال الحاكم: وبين هؤلاء التابعين الذين ولدوا في حياة النبي - صلى الله عليه وسلم - من أبناء الصحابة كعبد الله بن أبي طلحة، وأبي </w:t>
      </w:r>
      <w:proofErr w:type="spellStart"/>
      <w:r w:rsidRPr="004A371E">
        <w:rPr>
          <w:rFonts w:asciiTheme="minorBidi" w:eastAsia="Times New Roman" w:hAnsiTheme="minorBidi"/>
          <w:b/>
          <w:bCs/>
          <w:sz w:val="32"/>
          <w:szCs w:val="32"/>
          <w:rtl/>
          <w:lang w:eastAsia="fr-FR"/>
        </w:rPr>
        <w:t>أمامة</w:t>
      </w:r>
      <w:proofErr w:type="spellEnd"/>
      <w:r w:rsidRPr="004A371E">
        <w:rPr>
          <w:rFonts w:asciiTheme="minorBidi" w:eastAsia="Times New Roman" w:hAnsiTheme="minorBidi"/>
          <w:b/>
          <w:bCs/>
          <w:sz w:val="32"/>
          <w:szCs w:val="32"/>
          <w:rtl/>
          <w:lang w:eastAsia="fr-FR"/>
        </w:rPr>
        <w:t xml:space="preserve"> أسهل بن سهل بن حنيف، وأبي إدريس </w:t>
      </w:r>
      <w:proofErr w:type="spellStart"/>
      <w:r w:rsidRPr="004A371E">
        <w:rPr>
          <w:rFonts w:asciiTheme="minorBidi" w:eastAsia="Times New Roman" w:hAnsiTheme="minorBidi"/>
          <w:b/>
          <w:bCs/>
          <w:sz w:val="32"/>
          <w:szCs w:val="32"/>
          <w:rtl/>
          <w:lang w:eastAsia="fr-FR"/>
        </w:rPr>
        <w:t>الخولاني</w:t>
      </w:r>
      <w:proofErr w:type="spellEnd"/>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قلت: أما عبد الله بن أبي طلحة فلما وُلد ذهب به أخوه لأمه أنس بن مالك إلى رسول الله - صلى الله عليه وسلم - فحنّكه وبرَّك عليه، وسماه عبد الله</w:t>
      </w:r>
      <w:r w:rsidRPr="004A371E">
        <w:rPr>
          <w:rFonts w:asciiTheme="minorBidi" w:eastAsia="Times New Roman" w:hAnsiTheme="minorBidi"/>
          <w:b/>
          <w:bCs/>
          <w:sz w:val="32"/>
          <w:szCs w:val="32"/>
          <w:lang w:eastAsia="fr-FR"/>
        </w:rPr>
        <w:t>.</w:t>
      </w:r>
      <w:r w:rsidRPr="004A371E">
        <w:rPr>
          <w:rFonts w:asciiTheme="minorBidi" w:eastAsia="Times New Roman" w:hAnsiTheme="minorBidi"/>
          <w:b/>
          <w:bCs/>
          <w:sz w:val="32"/>
          <w:szCs w:val="32"/>
          <w:lang w:eastAsia="fr-FR"/>
        </w:rPr>
        <w:br/>
      </w:r>
      <w:r w:rsidRPr="004A371E">
        <w:rPr>
          <w:rFonts w:asciiTheme="minorBidi" w:eastAsia="Times New Roman" w:hAnsiTheme="minorBidi"/>
          <w:b/>
          <w:bCs/>
          <w:sz w:val="32"/>
          <w:szCs w:val="32"/>
          <w:rtl/>
          <w:lang w:eastAsia="fr-FR"/>
        </w:rPr>
        <w:t>ومثل هذا ينبغي أن يعد من صغار الصحابة لمجرد الرؤية، وقد عدوا فيهم محمد بن أبي بكر الصديق، وإنما ولد عند الشجرة وقت الإحرام بحجة الوداع، فلم يدرك من حياته - صلى الله عليه وسلم - إلا نحوا من مائة يوم، ولم يذكروا أنه أدخل عند رسول الله - صلى الله عليه وسلم - ولا رآه، فعبد الله بن أبي طلحة أولى أن يُعَدّ في صغار الصحابة من محمد بن أبي بكر، والله أعلم</w:t>
      </w:r>
      <w:r w:rsidRPr="004A371E">
        <w:rPr>
          <w:rFonts w:asciiTheme="minorBidi" w:eastAsia="Times New Roman" w:hAnsiTheme="minorBidi"/>
          <w:b/>
          <w:bCs/>
          <w:sz w:val="32"/>
          <w:szCs w:val="32"/>
          <w:lang w:eastAsia="fr-FR"/>
        </w:rPr>
        <w:t>.....</w:t>
      </w:r>
    </w:p>
    <w:p w:rsidR="0044377D" w:rsidRPr="004A371E" w:rsidRDefault="0044377D" w:rsidP="0044377D">
      <w:pPr>
        <w:spacing w:after="0" w:line="240" w:lineRule="auto"/>
        <w:textAlignment w:val="baseline"/>
        <w:rPr>
          <w:rFonts w:asciiTheme="minorBidi" w:hAnsiTheme="minorBidi"/>
          <w:b/>
          <w:bCs/>
          <w:color w:val="000000"/>
          <w:sz w:val="32"/>
          <w:szCs w:val="32"/>
        </w:rPr>
      </w:pPr>
    </w:p>
    <w:p w:rsidR="0044377D" w:rsidRPr="004A371E" w:rsidRDefault="0044377D" w:rsidP="0044377D">
      <w:pPr>
        <w:pStyle w:val="Titre2"/>
        <w:spacing w:before="0" w:beforeAutospacing="0" w:after="0" w:afterAutospacing="0"/>
        <w:jc w:val="center"/>
        <w:textAlignment w:val="baseline"/>
        <w:rPr>
          <w:rFonts w:asciiTheme="minorBidi" w:hAnsiTheme="minorBidi" w:cstheme="minorBidi"/>
          <w:color w:val="222222"/>
          <w:sz w:val="32"/>
          <w:szCs w:val="32"/>
          <w:u w:val="single"/>
        </w:rPr>
      </w:pPr>
      <w:r w:rsidRPr="004A371E">
        <w:rPr>
          <w:rFonts w:asciiTheme="minorBidi" w:hAnsiTheme="minorBidi" w:cstheme="minorBidi"/>
          <w:color w:val="222222"/>
          <w:sz w:val="32"/>
          <w:szCs w:val="32"/>
          <w:u w:val="single"/>
          <w:rtl/>
        </w:rPr>
        <w:t>تعريف التابعي لغة واصطلاحا</w:t>
      </w:r>
    </w:p>
    <w:p w:rsidR="0044377D" w:rsidRPr="004A371E" w:rsidRDefault="0044377D" w:rsidP="0044377D">
      <w:pPr>
        <w:pStyle w:val="NormalWeb"/>
        <w:spacing w:before="0" w:beforeAutospacing="0" w:after="0" w:afterAutospacing="0"/>
        <w:jc w:val="right"/>
        <w:textAlignment w:val="baseline"/>
        <w:rPr>
          <w:rFonts w:asciiTheme="minorBidi" w:hAnsiTheme="minorBidi" w:cstheme="minorBidi"/>
          <w:b/>
          <w:bCs/>
          <w:color w:val="000000"/>
          <w:sz w:val="32"/>
          <w:szCs w:val="32"/>
        </w:rPr>
      </w:pPr>
      <w:r w:rsidRPr="004A371E">
        <w:rPr>
          <w:rFonts w:asciiTheme="minorBidi" w:hAnsiTheme="minorBidi" w:cstheme="minorBidi"/>
          <w:b/>
          <w:bCs/>
          <w:color w:val="000000"/>
          <w:sz w:val="32"/>
          <w:szCs w:val="32"/>
        </w:rPr>
        <w:t xml:space="preserve">1 - </w:t>
      </w:r>
      <w:r w:rsidRPr="004A371E">
        <w:rPr>
          <w:rFonts w:asciiTheme="minorBidi" w:hAnsiTheme="minorBidi" w:cstheme="minorBidi"/>
          <w:b/>
          <w:bCs/>
          <w:color w:val="000000"/>
          <w:sz w:val="32"/>
          <w:szCs w:val="32"/>
          <w:rtl/>
        </w:rPr>
        <w:t>تعريف التابعي</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أ) لغة: التابعون جمع تابعي أو تابع، والتابع اسم فاعل من "تبعه" بمعني مشي خلفه</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ب) </w:t>
      </w:r>
      <w:proofErr w:type="gramStart"/>
      <w:r w:rsidRPr="004A371E">
        <w:rPr>
          <w:rFonts w:asciiTheme="minorBidi" w:hAnsiTheme="minorBidi" w:cstheme="minorBidi"/>
          <w:b/>
          <w:bCs/>
          <w:color w:val="000000"/>
          <w:sz w:val="32"/>
          <w:szCs w:val="32"/>
          <w:rtl/>
        </w:rPr>
        <w:t>اصطلاحاً</w:t>
      </w:r>
      <w:proofErr w:type="gramEnd"/>
      <w:r w:rsidRPr="004A371E">
        <w:rPr>
          <w:rFonts w:asciiTheme="minorBidi" w:hAnsiTheme="minorBidi" w:cstheme="minorBidi"/>
          <w:b/>
          <w:bCs/>
          <w:color w:val="000000"/>
          <w:sz w:val="32"/>
          <w:szCs w:val="32"/>
          <w:rtl/>
        </w:rPr>
        <w:t>: هو من لقي صحابيا مسلما ومات علي الإسلام، وقيل هو من صحب الصحابي</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t xml:space="preserve">2 - </w:t>
      </w:r>
      <w:r w:rsidRPr="004A371E">
        <w:rPr>
          <w:rFonts w:asciiTheme="minorBidi" w:hAnsiTheme="minorBidi" w:cstheme="minorBidi"/>
          <w:b/>
          <w:bCs/>
          <w:color w:val="000000"/>
          <w:sz w:val="32"/>
          <w:szCs w:val="32"/>
          <w:rtl/>
        </w:rPr>
        <w:t>من فوائده</w:t>
      </w:r>
      <w:r w:rsidRPr="004A371E">
        <w:rPr>
          <w:rFonts w:asciiTheme="minorBidi" w:hAnsiTheme="minorBidi" w:cstheme="minorBidi"/>
          <w:b/>
          <w:bCs/>
          <w:color w:val="000000"/>
          <w:sz w:val="32"/>
          <w:szCs w:val="32"/>
        </w:rPr>
        <w:t xml:space="preserve"> </w:t>
      </w:r>
      <w:proofErr w:type="gramStart"/>
      <w:r w:rsidRPr="004A371E">
        <w:rPr>
          <w:rFonts w:asciiTheme="minorBidi" w:hAnsiTheme="minorBidi" w:cstheme="minorBidi"/>
          <w:b/>
          <w:bCs/>
          <w:color w:val="000000"/>
          <w:sz w:val="32"/>
          <w:szCs w:val="32"/>
        </w:rPr>
        <w:t>:</w:t>
      </w:r>
      <w:proofErr w:type="gramEnd"/>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تمييز المرسل من المتصل</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t xml:space="preserve">3 - </w:t>
      </w:r>
      <w:r w:rsidRPr="004A371E">
        <w:rPr>
          <w:rFonts w:asciiTheme="minorBidi" w:hAnsiTheme="minorBidi" w:cstheme="minorBidi"/>
          <w:b/>
          <w:bCs/>
          <w:color w:val="000000"/>
          <w:sz w:val="32"/>
          <w:szCs w:val="32"/>
          <w:rtl/>
        </w:rPr>
        <w:t>طبقات التابعين</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اختلف في عدد طبقاتهم ، فقسمهم العلماء كل حسب </w:t>
      </w:r>
      <w:proofErr w:type="gramStart"/>
      <w:r w:rsidRPr="004A371E">
        <w:rPr>
          <w:rFonts w:asciiTheme="minorBidi" w:hAnsiTheme="minorBidi" w:cstheme="minorBidi"/>
          <w:b/>
          <w:bCs/>
          <w:color w:val="000000"/>
          <w:sz w:val="32"/>
          <w:szCs w:val="32"/>
          <w:rtl/>
        </w:rPr>
        <w:t>وجهته</w:t>
      </w:r>
      <w:r w:rsidRPr="004A371E">
        <w:rPr>
          <w:rFonts w:asciiTheme="minorBidi" w:hAnsiTheme="minorBidi" w:cstheme="minorBidi"/>
          <w:b/>
          <w:bCs/>
          <w:color w:val="000000"/>
          <w:sz w:val="32"/>
          <w:szCs w:val="32"/>
        </w:rPr>
        <w:t xml:space="preserve"> .</w:t>
      </w:r>
      <w:proofErr w:type="gramEnd"/>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أ) فجعلهم </w:t>
      </w:r>
      <w:proofErr w:type="gramStart"/>
      <w:r w:rsidRPr="004A371E">
        <w:rPr>
          <w:rFonts w:asciiTheme="minorBidi" w:hAnsiTheme="minorBidi" w:cstheme="minorBidi"/>
          <w:b/>
          <w:bCs/>
          <w:color w:val="000000"/>
          <w:sz w:val="32"/>
          <w:szCs w:val="32"/>
          <w:rtl/>
        </w:rPr>
        <w:t>مسلم</w:t>
      </w:r>
      <w:proofErr w:type="gramEnd"/>
      <w:r w:rsidRPr="004A371E">
        <w:rPr>
          <w:rFonts w:asciiTheme="minorBidi" w:hAnsiTheme="minorBidi" w:cstheme="minorBidi"/>
          <w:b/>
          <w:bCs/>
          <w:color w:val="000000"/>
          <w:sz w:val="32"/>
          <w:szCs w:val="32"/>
          <w:rtl/>
        </w:rPr>
        <w:t xml:space="preserve"> ثلاث طبقات</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ب) وجعلهم ابن سعد أربع طبقات</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ج) </w:t>
      </w:r>
      <w:proofErr w:type="gramStart"/>
      <w:r w:rsidRPr="004A371E">
        <w:rPr>
          <w:rFonts w:asciiTheme="minorBidi" w:hAnsiTheme="minorBidi" w:cstheme="minorBidi"/>
          <w:b/>
          <w:bCs/>
          <w:color w:val="000000"/>
          <w:sz w:val="32"/>
          <w:szCs w:val="32"/>
          <w:rtl/>
        </w:rPr>
        <w:t>وجعلهم</w:t>
      </w:r>
      <w:proofErr w:type="gramEnd"/>
      <w:r w:rsidRPr="004A371E">
        <w:rPr>
          <w:rFonts w:asciiTheme="minorBidi" w:hAnsiTheme="minorBidi" w:cstheme="minorBidi"/>
          <w:b/>
          <w:bCs/>
          <w:color w:val="000000"/>
          <w:sz w:val="32"/>
          <w:szCs w:val="32"/>
          <w:rtl/>
        </w:rPr>
        <w:t xml:space="preserve"> الحاكم خمس عشرة طبقة، الأولي منها من أدرك العشرة من الصحابة</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t xml:space="preserve">4- </w:t>
      </w:r>
      <w:r w:rsidRPr="004A371E">
        <w:rPr>
          <w:rFonts w:asciiTheme="minorBidi" w:hAnsiTheme="minorBidi" w:cstheme="minorBidi"/>
          <w:b/>
          <w:bCs/>
          <w:color w:val="000000"/>
          <w:sz w:val="32"/>
          <w:szCs w:val="32"/>
          <w:rtl/>
        </w:rPr>
        <w:t>المخضرمون</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واحدهم "مخضرم " والمخضرم: هو الذي أدرك الجاهلية وزمن النبي صلي الله عليه وأسلم ولم يره. والمخضرمون من التابعين علي الصحيح</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وعدد المخضرمين نحو عشرين شخصاً ، كما عدهم الإمام مسلم ، والصحيح أنهم أكثر من ذلك ، ومنهم أبو عثمان </w:t>
      </w:r>
      <w:proofErr w:type="spellStart"/>
      <w:r w:rsidRPr="004A371E">
        <w:rPr>
          <w:rFonts w:asciiTheme="minorBidi" w:hAnsiTheme="minorBidi" w:cstheme="minorBidi"/>
          <w:b/>
          <w:bCs/>
          <w:color w:val="000000"/>
          <w:sz w:val="32"/>
          <w:szCs w:val="32"/>
          <w:rtl/>
        </w:rPr>
        <w:t>النهدي</w:t>
      </w:r>
      <w:proofErr w:type="spellEnd"/>
      <w:r w:rsidRPr="004A371E">
        <w:rPr>
          <w:rFonts w:asciiTheme="minorBidi" w:hAnsiTheme="minorBidi" w:cstheme="minorBidi"/>
          <w:b/>
          <w:bCs/>
          <w:color w:val="000000"/>
          <w:sz w:val="32"/>
          <w:szCs w:val="32"/>
          <w:rtl/>
        </w:rPr>
        <w:t xml:space="preserve"> ، والأسود بن يزيد </w:t>
      </w:r>
      <w:proofErr w:type="spellStart"/>
      <w:r w:rsidRPr="004A371E">
        <w:rPr>
          <w:rFonts w:asciiTheme="minorBidi" w:hAnsiTheme="minorBidi" w:cstheme="minorBidi"/>
          <w:b/>
          <w:bCs/>
          <w:color w:val="000000"/>
          <w:sz w:val="32"/>
          <w:szCs w:val="32"/>
          <w:rtl/>
        </w:rPr>
        <w:t>النخعي</w:t>
      </w:r>
      <w:proofErr w:type="spellEnd"/>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t xml:space="preserve">5- </w:t>
      </w:r>
      <w:r w:rsidRPr="004A371E">
        <w:rPr>
          <w:rFonts w:asciiTheme="minorBidi" w:hAnsiTheme="minorBidi" w:cstheme="minorBidi"/>
          <w:b/>
          <w:bCs/>
          <w:color w:val="000000"/>
          <w:sz w:val="32"/>
          <w:szCs w:val="32"/>
          <w:rtl/>
        </w:rPr>
        <w:t>الفقهاء السبعة</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ومن أكابر التابعين الفقهاء السبعة، وهم كبار علماء التابعين، وكلهم من أهل المدينة وهم</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t xml:space="preserve">" </w:t>
      </w:r>
      <w:r w:rsidRPr="004A371E">
        <w:rPr>
          <w:rFonts w:asciiTheme="minorBidi" w:hAnsiTheme="minorBidi" w:cstheme="minorBidi"/>
          <w:b/>
          <w:bCs/>
          <w:color w:val="000000"/>
          <w:sz w:val="32"/>
          <w:szCs w:val="32"/>
          <w:rtl/>
        </w:rPr>
        <w:t xml:space="preserve">سعيد بن </w:t>
      </w:r>
      <w:proofErr w:type="spellStart"/>
      <w:r w:rsidRPr="004A371E">
        <w:rPr>
          <w:rFonts w:asciiTheme="minorBidi" w:hAnsiTheme="minorBidi" w:cstheme="minorBidi"/>
          <w:b/>
          <w:bCs/>
          <w:color w:val="000000"/>
          <w:sz w:val="32"/>
          <w:szCs w:val="32"/>
          <w:rtl/>
        </w:rPr>
        <w:t>المسيب</w:t>
      </w:r>
      <w:proofErr w:type="spellEnd"/>
      <w:r w:rsidRPr="004A371E">
        <w:rPr>
          <w:rFonts w:asciiTheme="minorBidi" w:hAnsiTheme="minorBidi" w:cstheme="minorBidi"/>
          <w:b/>
          <w:bCs/>
          <w:color w:val="000000"/>
          <w:sz w:val="32"/>
          <w:szCs w:val="32"/>
          <w:rtl/>
        </w:rPr>
        <w:t xml:space="preserve"> ـ والقاسم بن محمد ـ وعروة بن الزبير ـ وخارجة بن زيد ـ وأبو </w:t>
      </w:r>
      <w:proofErr w:type="spellStart"/>
      <w:r w:rsidRPr="004A371E">
        <w:rPr>
          <w:rFonts w:asciiTheme="minorBidi" w:hAnsiTheme="minorBidi" w:cstheme="minorBidi"/>
          <w:b/>
          <w:bCs/>
          <w:color w:val="000000"/>
          <w:sz w:val="32"/>
          <w:szCs w:val="32"/>
          <w:rtl/>
        </w:rPr>
        <w:t>سلمة</w:t>
      </w:r>
      <w:proofErr w:type="spellEnd"/>
      <w:r w:rsidRPr="004A371E">
        <w:rPr>
          <w:rFonts w:asciiTheme="minorBidi" w:hAnsiTheme="minorBidi" w:cstheme="minorBidi"/>
          <w:b/>
          <w:bCs/>
          <w:color w:val="000000"/>
          <w:sz w:val="32"/>
          <w:szCs w:val="32"/>
          <w:rtl/>
        </w:rPr>
        <w:t xml:space="preserve"> بن </w:t>
      </w:r>
      <w:proofErr w:type="spellStart"/>
      <w:r w:rsidRPr="004A371E">
        <w:rPr>
          <w:rFonts w:asciiTheme="minorBidi" w:hAnsiTheme="minorBidi" w:cstheme="minorBidi"/>
          <w:b/>
          <w:bCs/>
          <w:color w:val="000000"/>
          <w:sz w:val="32"/>
          <w:szCs w:val="32"/>
          <w:rtl/>
        </w:rPr>
        <w:t>عبدالرحمن</w:t>
      </w:r>
      <w:proofErr w:type="spellEnd"/>
      <w:r w:rsidRPr="004A371E">
        <w:rPr>
          <w:rFonts w:asciiTheme="minorBidi" w:hAnsiTheme="minorBidi" w:cstheme="minorBidi"/>
          <w:b/>
          <w:bCs/>
          <w:color w:val="000000"/>
          <w:sz w:val="32"/>
          <w:szCs w:val="32"/>
          <w:rtl/>
        </w:rPr>
        <w:t xml:space="preserve"> ـ وعبيد الله بن </w:t>
      </w:r>
      <w:proofErr w:type="spellStart"/>
      <w:r w:rsidRPr="004A371E">
        <w:rPr>
          <w:rFonts w:asciiTheme="minorBidi" w:hAnsiTheme="minorBidi" w:cstheme="minorBidi"/>
          <w:b/>
          <w:bCs/>
          <w:color w:val="000000"/>
          <w:sz w:val="32"/>
          <w:szCs w:val="32"/>
          <w:rtl/>
        </w:rPr>
        <w:t>عبدالله</w:t>
      </w:r>
      <w:proofErr w:type="spellEnd"/>
      <w:r w:rsidRPr="004A371E">
        <w:rPr>
          <w:rFonts w:asciiTheme="minorBidi" w:hAnsiTheme="minorBidi" w:cstheme="minorBidi"/>
          <w:b/>
          <w:bCs/>
          <w:color w:val="000000"/>
          <w:sz w:val="32"/>
          <w:szCs w:val="32"/>
          <w:rtl/>
        </w:rPr>
        <w:t xml:space="preserve"> بن عتبة ـ وسليمان بن يسار "(1</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t xml:space="preserve">6- </w:t>
      </w:r>
      <w:r w:rsidRPr="004A371E">
        <w:rPr>
          <w:rFonts w:asciiTheme="minorBidi" w:hAnsiTheme="minorBidi" w:cstheme="minorBidi"/>
          <w:b/>
          <w:bCs/>
          <w:color w:val="000000"/>
          <w:sz w:val="32"/>
          <w:szCs w:val="32"/>
          <w:rtl/>
        </w:rPr>
        <w:t>أفضل التابعين</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هناك أقوال للعلماء في أفضلهم ، والمشهور أن أفضلهم سعيد بن </w:t>
      </w:r>
      <w:proofErr w:type="spellStart"/>
      <w:r w:rsidRPr="004A371E">
        <w:rPr>
          <w:rFonts w:asciiTheme="minorBidi" w:hAnsiTheme="minorBidi" w:cstheme="minorBidi"/>
          <w:b/>
          <w:bCs/>
          <w:color w:val="000000"/>
          <w:sz w:val="32"/>
          <w:szCs w:val="32"/>
          <w:rtl/>
        </w:rPr>
        <w:t>المسيب</w:t>
      </w:r>
      <w:proofErr w:type="spellEnd"/>
      <w:r w:rsidRPr="004A371E">
        <w:rPr>
          <w:rFonts w:asciiTheme="minorBidi" w:hAnsiTheme="minorBidi" w:cstheme="minorBidi"/>
          <w:b/>
          <w:bCs/>
          <w:color w:val="000000"/>
          <w:sz w:val="32"/>
          <w:szCs w:val="32"/>
          <w:rtl/>
        </w:rPr>
        <w:t xml:space="preserve"> ، وقال أبو </w:t>
      </w:r>
      <w:proofErr w:type="spellStart"/>
      <w:r w:rsidRPr="004A371E">
        <w:rPr>
          <w:rFonts w:asciiTheme="minorBidi" w:hAnsiTheme="minorBidi" w:cstheme="minorBidi"/>
          <w:b/>
          <w:bCs/>
          <w:color w:val="000000"/>
          <w:sz w:val="32"/>
          <w:szCs w:val="32"/>
          <w:rtl/>
        </w:rPr>
        <w:t>عبدالله</w:t>
      </w:r>
      <w:proofErr w:type="spellEnd"/>
      <w:r w:rsidRPr="004A371E">
        <w:rPr>
          <w:rFonts w:asciiTheme="minorBidi" w:hAnsiTheme="minorBidi" w:cstheme="minorBidi"/>
          <w:b/>
          <w:bCs/>
          <w:color w:val="000000"/>
          <w:sz w:val="32"/>
          <w:szCs w:val="32"/>
          <w:rtl/>
        </w:rPr>
        <w:t xml:space="preserve"> محمد بن خفيف الشيرازي</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lastRenderedPageBreak/>
        <w:t xml:space="preserve">أ) أهل المدينة يقولون : أفضل التابعين سعيد بن </w:t>
      </w:r>
      <w:proofErr w:type="spellStart"/>
      <w:r w:rsidRPr="004A371E">
        <w:rPr>
          <w:rFonts w:asciiTheme="minorBidi" w:hAnsiTheme="minorBidi" w:cstheme="minorBidi"/>
          <w:b/>
          <w:bCs/>
          <w:color w:val="000000"/>
          <w:sz w:val="32"/>
          <w:szCs w:val="32"/>
          <w:rtl/>
        </w:rPr>
        <w:t>المسيب</w:t>
      </w:r>
      <w:proofErr w:type="spellEnd"/>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ب) وأهل الكوفة يقولون : </w:t>
      </w:r>
      <w:proofErr w:type="spellStart"/>
      <w:r w:rsidRPr="004A371E">
        <w:rPr>
          <w:rFonts w:asciiTheme="minorBidi" w:hAnsiTheme="minorBidi" w:cstheme="minorBidi"/>
          <w:b/>
          <w:bCs/>
          <w:color w:val="000000"/>
          <w:sz w:val="32"/>
          <w:szCs w:val="32"/>
          <w:rtl/>
        </w:rPr>
        <w:t>أويس</w:t>
      </w:r>
      <w:proofErr w:type="spellEnd"/>
      <w:r w:rsidRPr="004A371E">
        <w:rPr>
          <w:rFonts w:asciiTheme="minorBidi" w:hAnsiTheme="minorBidi" w:cstheme="minorBidi"/>
          <w:b/>
          <w:bCs/>
          <w:color w:val="000000"/>
          <w:sz w:val="32"/>
          <w:szCs w:val="32"/>
          <w:rtl/>
        </w:rPr>
        <w:t xml:space="preserve"> القرني</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ج) وأهل البصرة يقولون : الحسن البصري</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t xml:space="preserve">7- </w:t>
      </w:r>
      <w:r w:rsidRPr="004A371E">
        <w:rPr>
          <w:rFonts w:asciiTheme="minorBidi" w:hAnsiTheme="minorBidi" w:cstheme="minorBidi"/>
          <w:b/>
          <w:bCs/>
          <w:color w:val="000000"/>
          <w:sz w:val="32"/>
          <w:szCs w:val="32"/>
          <w:rtl/>
        </w:rPr>
        <w:t>أفضل التابعيات</w:t>
      </w:r>
      <w:r w:rsidRPr="004A371E">
        <w:rPr>
          <w:rFonts w:asciiTheme="minorBidi" w:hAnsiTheme="minorBidi" w:cstheme="minorBidi"/>
          <w:b/>
          <w:bCs/>
          <w:color w:val="000000"/>
          <w:sz w:val="32"/>
          <w:szCs w:val="32"/>
        </w:rPr>
        <w:t xml:space="preserve"> </w:t>
      </w:r>
      <w:proofErr w:type="gramStart"/>
      <w:r w:rsidRPr="004A371E">
        <w:rPr>
          <w:rFonts w:asciiTheme="minorBidi" w:hAnsiTheme="minorBidi" w:cstheme="minorBidi"/>
          <w:b/>
          <w:bCs/>
          <w:color w:val="000000"/>
          <w:sz w:val="32"/>
          <w:szCs w:val="32"/>
        </w:rPr>
        <w:t>:</w:t>
      </w:r>
      <w:proofErr w:type="gramEnd"/>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قال أبو بكر بن أبي داود : " سيدتا التابعيات حفصة بنت سيرين ، وعَمْرَة بنت عبد</w:t>
      </w:r>
      <w:r w:rsidRPr="004A371E">
        <w:rPr>
          <w:rFonts w:asciiTheme="minorBidi" w:hAnsiTheme="minorBidi" w:cstheme="minorBidi" w:hint="cs"/>
          <w:b/>
          <w:bCs/>
          <w:color w:val="000000"/>
          <w:sz w:val="32"/>
          <w:szCs w:val="32"/>
          <w:rtl/>
        </w:rPr>
        <w:t xml:space="preserve"> </w:t>
      </w:r>
      <w:r w:rsidRPr="004A371E">
        <w:rPr>
          <w:rFonts w:asciiTheme="minorBidi" w:hAnsiTheme="minorBidi" w:cstheme="minorBidi"/>
          <w:b/>
          <w:bCs/>
          <w:color w:val="000000"/>
          <w:sz w:val="32"/>
          <w:szCs w:val="32"/>
          <w:rtl/>
        </w:rPr>
        <w:t xml:space="preserve">الرحمن ، وتليهما أم </w:t>
      </w:r>
      <w:proofErr w:type="spellStart"/>
      <w:r w:rsidRPr="004A371E">
        <w:rPr>
          <w:rFonts w:asciiTheme="minorBidi" w:hAnsiTheme="minorBidi" w:cstheme="minorBidi"/>
          <w:b/>
          <w:bCs/>
          <w:color w:val="000000"/>
          <w:sz w:val="32"/>
          <w:szCs w:val="32"/>
          <w:rtl/>
        </w:rPr>
        <w:t>الدرداء</w:t>
      </w:r>
      <w:proofErr w:type="spellEnd"/>
      <w:r w:rsidRPr="004A371E">
        <w:rPr>
          <w:rFonts w:asciiTheme="minorBidi" w:hAnsiTheme="minorBidi" w:cstheme="minorBidi"/>
          <w:b/>
          <w:bCs/>
          <w:color w:val="000000"/>
          <w:sz w:val="32"/>
          <w:szCs w:val="32"/>
          <w:rtl/>
        </w:rPr>
        <w:t>.(2</w:t>
      </w:r>
      <w:r w:rsidRPr="004A371E">
        <w:rPr>
          <w:rFonts w:asciiTheme="minorBidi" w:hAnsiTheme="minorBidi" w:cstheme="minorBidi"/>
          <w:b/>
          <w:bCs/>
          <w:color w:val="000000"/>
          <w:sz w:val="32"/>
          <w:szCs w:val="32"/>
        </w:rPr>
        <w:t>)</w:t>
      </w:r>
      <w:r w:rsidRPr="004A371E">
        <w:rPr>
          <w:rFonts w:asciiTheme="minorBidi" w:hAnsiTheme="minorBidi" w:cstheme="minorBidi"/>
          <w:b/>
          <w:bCs/>
          <w:color w:val="000000"/>
          <w:sz w:val="32"/>
          <w:szCs w:val="32"/>
        </w:rPr>
        <w:br/>
        <w:t xml:space="preserve">8- </w:t>
      </w:r>
      <w:r w:rsidRPr="004A371E">
        <w:rPr>
          <w:rFonts w:asciiTheme="minorBidi" w:hAnsiTheme="minorBidi" w:cstheme="minorBidi"/>
          <w:b/>
          <w:bCs/>
          <w:color w:val="000000"/>
          <w:sz w:val="32"/>
          <w:szCs w:val="32"/>
          <w:rtl/>
        </w:rPr>
        <w:t>أشهر المصنفات فيه</w:t>
      </w:r>
      <w:r w:rsidRPr="004A371E">
        <w:rPr>
          <w:rFonts w:asciiTheme="minorBidi" w:hAnsiTheme="minorBidi" w:cstheme="minorBidi"/>
          <w:b/>
          <w:bCs/>
          <w:color w:val="000000"/>
          <w:sz w:val="32"/>
          <w:szCs w:val="32"/>
        </w:rPr>
        <w:t xml:space="preserve"> :</w:t>
      </w:r>
      <w:r w:rsidRPr="004A371E">
        <w:rPr>
          <w:rFonts w:asciiTheme="minorBidi" w:hAnsiTheme="minorBidi" w:cstheme="minorBidi"/>
          <w:b/>
          <w:bCs/>
          <w:color w:val="000000"/>
          <w:sz w:val="32"/>
          <w:szCs w:val="32"/>
        </w:rPr>
        <w:br/>
      </w:r>
      <w:r w:rsidRPr="004A371E">
        <w:rPr>
          <w:rFonts w:asciiTheme="minorBidi" w:hAnsiTheme="minorBidi" w:cstheme="minorBidi"/>
          <w:b/>
          <w:bCs/>
          <w:color w:val="000000"/>
          <w:sz w:val="32"/>
          <w:szCs w:val="32"/>
          <w:rtl/>
        </w:rPr>
        <w:t xml:space="preserve">كتاب " معرفة التابعين " لأبي </w:t>
      </w:r>
      <w:proofErr w:type="spellStart"/>
      <w:r w:rsidRPr="004A371E">
        <w:rPr>
          <w:rFonts w:asciiTheme="minorBidi" w:hAnsiTheme="minorBidi" w:cstheme="minorBidi"/>
          <w:b/>
          <w:bCs/>
          <w:color w:val="000000"/>
          <w:sz w:val="32"/>
          <w:szCs w:val="32"/>
          <w:rtl/>
        </w:rPr>
        <w:t>المطرف</w:t>
      </w:r>
      <w:proofErr w:type="spellEnd"/>
      <w:r w:rsidRPr="004A371E">
        <w:rPr>
          <w:rFonts w:asciiTheme="minorBidi" w:hAnsiTheme="minorBidi" w:cstheme="minorBidi"/>
          <w:b/>
          <w:bCs/>
          <w:color w:val="000000"/>
          <w:sz w:val="32"/>
          <w:szCs w:val="32"/>
          <w:rtl/>
        </w:rPr>
        <w:t xml:space="preserve"> بن </w:t>
      </w:r>
      <w:proofErr w:type="spellStart"/>
      <w:r w:rsidRPr="004A371E">
        <w:rPr>
          <w:rFonts w:asciiTheme="minorBidi" w:hAnsiTheme="minorBidi" w:cstheme="minorBidi"/>
          <w:b/>
          <w:bCs/>
          <w:color w:val="000000"/>
          <w:sz w:val="32"/>
          <w:szCs w:val="32"/>
          <w:rtl/>
        </w:rPr>
        <w:t>فطيس</w:t>
      </w:r>
      <w:proofErr w:type="spellEnd"/>
      <w:r w:rsidRPr="004A371E">
        <w:rPr>
          <w:rFonts w:asciiTheme="minorBidi" w:hAnsiTheme="minorBidi" w:cstheme="minorBidi"/>
          <w:b/>
          <w:bCs/>
          <w:color w:val="000000"/>
          <w:sz w:val="32"/>
          <w:szCs w:val="32"/>
          <w:rtl/>
        </w:rPr>
        <w:t xml:space="preserve"> الأندلسي</w:t>
      </w:r>
      <w:r w:rsidRPr="004A371E">
        <w:rPr>
          <w:rFonts w:asciiTheme="minorBidi" w:hAnsiTheme="minorBidi" w:cstheme="minorBidi"/>
          <w:b/>
          <w:bCs/>
          <w:color w:val="000000"/>
          <w:sz w:val="32"/>
          <w:szCs w:val="32"/>
        </w:rPr>
        <w:t>.</w:t>
      </w:r>
    </w:p>
    <w:p w:rsidR="00E12BF3" w:rsidRPr="004A371E" w:rsidRDefault="0044377D" w:rsidP="00E12BF3">
      <w:pPr>
        <w:spacing w:after="0"/>
        <w:jc w:val="center"/>
        <w:rPr>
          <w:rFonts w:asciiTheme="minorBidi" w:hAnsiTheme="minorBidi"/>
          <w:b/>
          <w:bCs/>
          <w:sz w:val="32"/>
          <w:szCs w:val="32"/>
          <w:shd w:val="clear" w:color="auto" w:fill="FAFAFA"/>
          <w:rtl/>
        </w:rPr>
      </w:pPr>
      <w:r w:rsidRPr="004A371E">
        <w:rPr>
          <w:rFonts w:asciiTheme="minorBidi" w:hAnsiTheme="minorBidi"/>
          <w:b/>
          <w:bCs/>
          <w:sz w:val="32"/>
          <w:szCs w:val="32"/>
          <w:bdr w:val="none" w:sz="0" w:space="0" w:color="auto" w:frame="1"/>
          <w:lang w:val="en-US"/>
        </w:rPr>
        <w:br/>
      </w:r>
      <w:proofErr w:type="gramStart"/>
      <w:r w:rsidR="00E12BF3" w:rsidRPr="004A371E">
        <w:rPr>
          <w:rFonts w:asciiTheme="minorBidi" w:hAnsiTheme="minorBidi"/>
          <w:b/>
          <w:bCs/>
          <w:sz w:val="32"/>
          <w:szCs w:val="32"/>
          <w:u w:val="single"/>
          <w:shd w:val="clear" w:color="auto" w:fill="FAFAFA"/>
          <w:rtl/>
        </w:rPr>
        <w:t>تعريف</w:t>
      </w:r>
      <w:proofErr w:type="gramEnd"/>
      <w:r w:rsidR="00E12BF3" w:rsidRPr="004A371E">
        <w:rPr>
          <w:rFonts w:asciiTheme="minorBidi" w:hAnsiTheme="minorBidi"/>
          <w:b/>
          <w:bCs/>
          <w:sz w:val="32"/>
          <w:szCs w:val="32"/>
          <w:u w:val="single"/>
          <w:shd w:val="clear" w:color="auto" w:fill="FAFAFA"/>
          <w:rtl/>
        </w:rPr>
        <w:t xml:space="preserve"> التابعي</w:t>
      </w:r>
    </w:p>
    <w:p w:rsidR="008A1CBF" w:rsidRPr="004A371E" w:rsidRDefault="00E12BF3" w:rsidP="00E12BF3">
      <w:pPr>
        <w:spacing w:after="0"/>
        <w:jc w:val="right"/>
        <w:rPr>
          <w:rFonts w:asciiTheme="minorBidi" w:hAnsiTheme="minorBidi"/>
          <w:b/>
          <w:bCs/>
          <w:sz w:val="32"/>
          <w:szCs w:val="32"/>
          <w:shd w:val="clear" w:color="auto" w:fill="FAFAFA"/>
          <w:rtl/>
        </w:rPr>
      </w:pPr>
      <w:r w:rsidRPr="004A371E">
        <w:rPr>
          <w:rFonts w:asciiTheme="minorBidi" w:hAnsiTheme="minorBidi"/>
          <w:b/>
          <w:bCs/>
          <w:sz w:val="32"/>
          <w:szCs w:val="32"/>
        </w:rPr>
        <w:br/>
      </w:r>
      <w:proofErr w:type="gramStart"/>
      <w:r w:rsidRPr="004A371E">
        <w:rPr>
          <w:rFonts w:asciiTheme="minorBidi" w:hAnsiTheme="minorBidi"/>
          <w:b/>
          <w:bCs/>
          <w:sz w:val="32"/>
          <w:szCs w:val="32"/>
          <w:shd w:val="clear" w:color="auto" w:fill="FAFAFA"/>
          <w:rtl/>
        </w:rPr>
        <w:t>التَّاَّبِعِيِّ</w:t>
      </w:r>
      <w:proofErr w:type="gram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وَهُوَ مَنْ لَقِيَ الصَّحَابِيَّ</w:t>
      </w:r>
      <w:r w:rsidRPr="004A371E">
        <w:rPr>
          <w:rFonts w:asciiTheme="minorBidi" w:hAnsiTheme="minorBidi"/>
          <w:b/>
          <w:bCs/>
          <w:sz w:val="32"/>
          <w:szCs w:val="32"/>
          <w:shd w:val="clear" w:color="auto" w:fill="FAFAFA"/>
        </w:rPr>
        <w:t> . </w:t>
      </w:r>
      <w:r w:rsidRPr="004A371E">
        <w:rPr>
          <w:rFonts w:asciiTheme="minorBidi" w:hAnsiTheme="minorBidi"/>
          <w:b/>
          <w:bCs/>
          <w:sz w:val="32"/>
          <w:szCs w:val="32"/>
        </w:rPr>
        <w:br/>
      </w:r>
      <w:r w:rsidRPr="004A371E">
        <w:rPr>
          <w:rFonts w:asciiTheme="minorBidi" w:hAnsiTheme="minorBidi"/>
          <w:b/>
          <w:bCs/>
          <w:sz w:val="32"/>
          <w:szCs w:val="32"/>
          <w:shd w:val="clear" w:color="auto" w:fill="FAFAFA"/>
        </w:rPr>
        <w:t xml:space="preserve">[ </w:t>
      </w:r>
      <w:r w:rsidRPr="004A371E">
        <w:rPr>
          <w:rFonts w:asciiTheme="minorBidi" w:hAnsiTheme="minorBidi"/>
          <w:b/>
          <w:bCs/>
          <w:sz w:val="32"/>
          <w:szCs w:val="32"/>
          <w:shd w:val="clear" w:color="auto" w:fill="FAFAFA"/>
          <w:rtl/>
        </w:rPr>
        <w:t>نخبة الفكر في مصطلح أهل الأثر- ابن حجر العسقلاني</w:t>
      </w:r>
      <w:r w:rsidRPr="004A371E">
        <w:rPr>
          <w:rFonts w:asciiTheme="minorBidi" w:hAnsiTheme="minorBidi"/>
          <w:b/>
          <w:bCs/>
          <w:sz w:val="32"/>
          <w:szCs w:val="32"/>
          <w:shd w:val="clear" w:color="auto" w:fill="FAFAFA"/>
        </w:rPr>
        <w:t xml:space="preserve"> ]</w:t>
      </w:r>
      <w:r w:rsidRPr="004A371E">
        <w:rPr>
          <w:rFonts w:asciiTheme="minorBidi" w:hAnsiTheme="minorBidi"/>
          <w:b/>
          <w:bCs/>
          <w:sz w:val="32"/>
          <w:szCs w:val="32"/>
          <w:shd w:val="clear" w:color="auto" w:fill="FAFAFA"/>
        </w:rPr>
        <w:br/>
      </w:r>
      <w:r w:rsidRPr="004A371E">
        <w:rPr>
          <w:rFonts w:asciiTheme="minorBidi" w:hAnsiTheme="minorBidi"/>
          <w:b/>
          <w:bCs/>
          <w:sz w:val="32"/>
          <w:szCs w:val="32"/>
          <w:shd w:val="clear" w:color="auto" w:fill="FAFAFA"/>
          <w:rtl/>
        </w:rPr>
        <w:t>ومن أسماء التابعين رحمهم الله</w:t>
      </w:r>
      <w:r w:rsidRPr="004A371E">
        <w:rPr>
          <w:rFonts w:asciiTheme="minorBidi" w:hAnsiTheme="minorBidi"/>
          <w:b/>
          <w:bCs/>
          <w:sz w:val="32"/>
          <w:szCs w:val="32"/>
        </w:rPr>
        <w:br/>
      </w:r>
      <w:r w:rsidRPr="004A371E">
        <w:rPr>
          <w:rFonts w:asciiTheme="minorBidi" w:hAnsiTheme="minorBidi"/>
          <w:b/>
          <w:bCs/>
          <w:sz w:val="32"/>
          <w:szCs w:val="32"/>
          <w:shd w:val="clear" w:color="auto" w:fill="FAFAFA"/>
          <w:rtl/>
        </w:rPr>
        <w:t>وهب بن منبه</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عبد الله بن المبارك</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الحسن البصري</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ميمون بن مهران</w:t>
      </w:r>
      <w:r w:rsidRPr="004A371E">
        <w:rPr>
          <w:rFonts w:asciiTheme="minorBidi" w:hAnsiTheme="minorBidi"/>
          <w:b/>
          <w:bCs/>
          <w:sz w:val="32"/>
          <w:szCs w:val="32"/>
          <w:shd w:val="clear" w:color="auto" w:fill="FAFAFA"/>
        </w:rPr>
        <w:t> -</w:t>
      </w:r>
      <w:r w:rsidRPr="004A371E">
        <w:rPr>
          <w:rFonts w:asciiTheme="minorBidi" w:hAnsiTheme="minorBidi"/>
          <w:b/>
          <w:bCs/>
          <w:sz w:val="32"/>
          <w:szCs w:val="32"/>
        </w:rPr>
        <w:br/>
      </w:r>
      <w:r w:rsidRPr="004A371E">
        <w:rPr>
          <w:rFonts w:asciiTheme="minorBidi" w:hAnsiTheme="minorBidi"/>
          <w:b/>
          <w:bCs/>
          <w:sz w:val="32"/>
          <w:szCs w:val="32"/>
          <w:shd w:val="clear" w:color="auto" w:fill="FAFAFA"/>
          <w:rtl/>
        </w:rPr>
        <w:t>الأحنف بن قيس</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عمر بن عبد العزيز</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يحي بن معاذ الرازي</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أبو مسلم </w:t>
      </w:r>
      <w:proofErr w:type="spellStart"/>
      <w:r w:rsidRPr="004A371E">
        <w:rPr>
          <w:rFonts w:asciiTheme="minorBidi" w:hAnsiTheme="minorBidi"/>
          <w:b/>
          <w:bCs/>
          <w:sz w:val="32"/>
          <w:szCs w:val="32"/>
          <w:shd w:val="clear" w:color="auto" w:fill="FAFAFA"/>
          <w:rtl/>
        </w:rPr>
        <w:t>الخولاني</w:t>
      </w:r>
      <w:proofErr w:type="spellEnd"/>
      <w:r w:rsidRPr="004A371E">
        <w:rPr>
          <w:rFonts w:asciiTheme="minorBidi" w:hAnsiTheme="minorBidi"/>
          <w:b/>
          <w:bCs/>
          <w:sz w:val="32"/>
          <w:szCs w:val="32"/>
          <w:shd w:val="clear" w:color="auto" w:fill="FAFAFA"/>
        </w:rPr>
        <w:t> -</w:t>
      </w:r>
      <w:r w:rsidRPr="004A371E">
        <w:rPr>
          <w:rFonts w:asciiTheme="minorBidi" w:hAnsiTheme="minorBidi"/>
          <w:b/>
          <w:bCs/>
          <w:sz w:val="32"/>
          <w:szCs w:val="32"/>
        </w:rPr>
        <w:br/>
      </w:r>
      <w:r w:rsidRPr="004A371E">
        <w:rPr>
          <w:rFonts w:asciiTheme="minorBidi" w:hAnsiTheme="minorBidi"/>
          <w:b/>
          <w:bCs/>
          <w:sz w:val="32"/>
          <w:szCs w:val="32"/>
          <w:shd w:val="clear" w:color="auto" w:fill="FAFAFA"/>
          <w:rtl/>
        </w:rPr>
        <w:t>إياس بن معاوية المزني</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عبيد بن </w:t>
      </w:r>
      <w:proofErr w:type="spellStart"/>
      <w:r w:rsidRPr="004A371E">
        <w:rPr>
          <w:rFonts w:asciiTheme="minorBidi" w:hAnsiTheme="minorBidi"/>
          <w:b/>
          <w:bCs/>
          <w:sz w:val="32"/>
          <w:szCs w:val="32"/>
          <w:shd w:val="clear" w:color="auto" w:fill="FAFAFA"/>
          <w:rtl/>
        </w:rPr>
        <w:t>عمير</w:t>
      </w:r>
      <w:proofErr w:type="spellEnd"/>
      <w:r w:rsidRPr="004A371E">
        <w:rPr>
          <w:rFonts w:asciiTheme="minorBidi" w:hAnsiTheme="minorBidi"/>
          <w:b/>
          <w:bCs/>
          <w:sz w:val="32"/>
          <w:szCs w:val="32"/>
          <w:shd w:val="clear" w:color="auto" w:fill="FAFAFA"/>
          <w:rtl/>
        </w:rPr>
        <w:t xml:space="preserve"> </w:t>
      </w:r>
      <w:proofErr w:type="spellStart"/>
      <w:r w:rsidRPr="004A371E">
        <w:rPr>
          <w:rFonts w:asciiTheme="minorBidi" w:hAnsiTheme="minorBidi"/>
          <w:b/>
          <w:bCs/>
          <w:sz w:val="32"/>
          <w:szCs w:val="32"/>
          <w:shd w:val="clear" w:color="auto" w:fill="FAFAFA"/>
          <w:rtl/>
        </w:rPr>
        <w:t>الليثي</w:t>
      </w:r>
      <w:proofErr w:type="spellEnd"/>
      <w:r w:rsidRPr="004A371E">
        <w:rPr>
          <w:rFonts w:asciiTheme="minorBidi" w:hAnsiTheme="minorBidi"/>
          <w:b/>
          <w:bCs/>
          <w:sz w:val="32"/>
          <w:szCs w:val="32"/>
          <w:shd w:val="clear" w:color="auto" w:fill="FAFAFA"/>
        </w:rPr>
        <w:t> - </w:t>
      </w:r>
      <w:proofErr w:type="spellStart"/>
      <w:r w:rsidRPr="004A371E">
        <w:rPr>
          <w:rFonts w:asciiTheme="minorBidi" w:hAnsiTheme="minorBidi"/>
          <w:b/>
          <w:bCs/>
          <w:sz w:val="32"/>
          <w:szCs w:val="32"/>
          <w:shd w:val="clear" w:color="auto" w:fill="FAFAFA"/>
          <w:rtl/>
        </w:rPr>
        <w:t>ذكوان</w:t>
      </w:r>
      <w:proofErr w:type="spellEnd"/>
      <w:r w:rsidRPr="004A371E">
        <w:rPr>
          <w:rFonts w:asciiTheme="minorBidi" w:hAnsiTheme="minorBidi"/>
          <w:b/>
          <w:bCs/>
          <w:sz w:val="32"/>
          <w:szCs w:val="32"/>
          <w:shd w:val="clear" w:color="auto" w:fill="FAFAFA"/>
          <w:rtl/>
        </w:rPr>
        <w:t xml:space="preserve"> بن كيسان</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رجاء بن </w:t>
      </w:r>
      <w:proofErr w:type="spellStart"/>
      <w:r w:rsidRPr="004A371E">
        <w:rPr>
          <w:rFonts w:asciiTheme="minorBidi" w:hAnsiTheme="minorBidi"/>
          <w:b/>
          <w:bCs/>
          <w:sz w:val="32"/>
          <w:szCs w:val="32"/>
          <w:shd w:val="clear" w:color="auto" w:fill="FAFAFA"/>
          <w:rtl/>
        </w:rPr>
        <w:t>حيوة</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Pr>
        <w:br/>
      </w:r>
      <w:r w:rsidRPr="004A371E">
        <w:rPr>
          <w:rFonts w:asciiTheme="minorBidi" w:hAnsiTheme="minorBidi"/>
          <w:b/>
          <w:bCs/>
          <w:sz w:val="32"/>
          <w:szCs w:val="32"/>
          <w:shd w:val="clear" w:color="auto" w:fill="FAFAFA"/>
          <w:rtl/>
        </w:rPr>
        <w:t xml:space="preserve">سعيد بن </w:t>
      </w:r>
      <w:proofErr w:type="spellStart"/>
      <w:r w:rsidRPr="004A371E">
        <w:rPr>
          <w:rFonts w:asciiTheme="minorBidi" w:hAnsiTheme="minorBidi"/>
          <w:b/>
          <w:bCs/>
          <w:sz w:val="32"/>
          <w:szCs w:val="32"/>
          <w:shd w:val="clear" w:color="auto" w:fill="FAFAFA"/>
          <w:rtl/>
        </w:rPr>
        <w:t>جبير</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سعيد بن </w:t>
      </w:r>
      <w:proofErr w:type="spellStart"/>
      <w:r w:rsidRPr="004A371E">
        <w:rPr>
          <w:rFonts w:asciiTheme="minorBidi" w:hAnsiTheme="minorBidi"/>
          <w:b/>
          <w:bCs/>
          <w:sz w:val="32"/>
          <w:szCs w:val="32"/>
          <w:shd w:val="clear" w:color="auto" w:fill="FAFAFA"/>
          <w:rtl/>
        </w:rPr>
        <w:t>المسيب</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رفيع بن مهران</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أبو حنيفة </w:t>
      </w:r>
      <w:proofErr w:type="spellStart"/>
      <w:r w:rsidRPr="004A371E">
        <w:rPr>
          <w:rFonts w:asciiTheme="minorBidi" w:hAnsiTheme="minorBidi"/>
          <w:b/>
          <w:bCs/>
          <w:sz w:val="32"/>
          <w:szCs w:val="32"/>
          <w:shd w:val="clear" w:color="auto" w:fill="FAFAFA"/>
          <w:rtl/>
        </w:rPr>
        <w:t>النعمان</w:t>
      </w:r>
      <w:proofErr w:type="spellEnd"/>
      <w:r w:rsidRPr="004A371E">
        <w:rPr>
          <w:rFonts w:asciiTheme="minorBidi" w:hAnsiTheme="minorBidi"/>
          <w:b/>
          <w:bCs/>
          <w:sz w:val="32"/>
          <w:szCs w:val="32"/>
          <w:shd w:val="clear" w:color="auto" w:fill="FAFAFA"/>
        </w:rPr>
        <w:t> -</w:t>
      </w:r>
      <w:r w:rsidRPr="004A371E">
        <w:rPr>
          <w:rFonts w:asciiTheme="minorBidi" w:hAnsiTheme="minorBidi"/>
          <w:b/>
          <w:bCs/>
          <w:sz w:val="32"/>
          <w:szCs w:val="32"/>
        </w:rPr>
        <w:br/>
      </w:r>
      <w:r w:rsidRPr="004A371E">
        <w:rPr>
          <w:rFonts w:asciiTheme="minorBidi" w:hAnsiTheme="minorBidi"/>
          <w:b/>
          <w:bCs/>
          <w:sz w:val="32"/>
          <w:szCs w:val="32"/>
          <w:shd w:val="clear" w:color="auto" w:fill="FAFAFA"/>
          <w:rtl/>
        </w:rPr>
        <w:t xml:space="preserve">الربيع بن </w:t>
      </w:r>
      <w:proofErr w:type="spellStart"/>
      <w:r w:rsidRPr="004A371E">
        <w:rPr>
          <w:rFonts w:asciiTheme="minorBidi" w:hAnsiTheme="minorBidi"/>
          <w:b/>
          <w:bCs/>
          <w:sz w:val="32"/>
          <w:szCs w:val="32"/>
          <w:shd w:val="clear" w:color="auto" w:fill="FAFAFA"/>
          <w:rtl/>
        </w:rPr>
        <w:t>خثيم</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ربيعة بن أبي عبد الرحمن</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سالم بن عبد الله بن عمر</w:t>
      </w:r>
      <w:r w:rsidRPr="004A371E">
        <w:rPr>
          <w:rFonts w:asciiTheme="minorBidi" w:hAnsiTheme="minorBidi"/>
          <w:b/>
          <w:bCs/>
          <w:sz w:val="32"/>
          <w:szCs w:val="32"/>
          <w:shd w:val="clear" w:color="auto" w:fill="FAFAFA"/>
        </w:rPr>
        <w:t> - </w:t>
      </w:r>
      <w:proofErr w:type="spellStart"/>
      <w:r w:rsidRPr="004A371E">
        <w:rPr>
          <w:rFonts w:asciiTheme="minorBidi" w:hAnsiTheme="minorBidi"/>
          <w:b/>
          <w:bCs/>
          <w:sz w:val="32"/>
          <w:szCs w:val="32"/>
          <w:shd w:val="clear" w:color="auto" w:fill="FAFAFA"/>
          <w:rtl/>
        </w:rPr>
        <w:t>سلمة</w:t>
      </w:r>
      <w:proofErr w:type="spellEnd"/>
      <w:r w:rsidRPr="004A371E">
        <w:rPr>
          <w:rFonts w:asciiTheme="minorBidi" w:hAnsiTheme="minorBidi"/>
          <w:b/>
          <w:bCs/>
          <w:sz w:val="32"/>
          <w:szCs w:val="32"/>
          <w:shd w:val="clear" w:color="auto" w:fill="FAFAFA"/>
          <w:rtl/>
        </w:rPr>
        <w:t xml:space="preserve"> بن دينار</w:t>
      </w:r>
      <w:r w:rsidRPr="004A371E">
        <w:rPr>
          <w:rFonts w:asciiTheme="minorBidi" w:hAnsiTheme="minorBidi"/>
          <w:b/>
          <w:bCs/>
          <w:sz w:val="32"/>
          <w:szCs w:val="32"/>
          <w:shd w:val="clear" w:color="auto" w:fill="FAFAFA"/>
        </w:rPr>
        <w:t> - </w:t>
      </w:r>
      <w:r w:rsidRPr="004A371E">
        <w:rPr>
          <w:rFonts w:asciiTheme="minorBidi" w:hAnsiTheme="minorBidi"/>
          <w:b/>
          <w:bCs/>
          <w:sz w:val="32"/>
          <w:szCs w:val="32"/>
        </w:rPr>
        <w:br/>
      </w:r>
      <w:proofErr w:type="spellStart"/>
      <w:r w:rsidRPr="004A371E">
        <w:rPr>
          <w:rFonts w:asciiTheme="minorBidi" w:hAnsiTheme="minorBidi"/>
          <w:b/>
          <w:bCs/>
          <w:sz w:val="32"/>
          <w:szCs w:val="32"/>
          <w:shd w:val="clear" w:color="auto" w:fill="FAFAFA"/>
          <w:rtl/>
        </w:rPr>
        <w:t>شريح</w:t>
      </w:r>
      <w:proofErr w:type="spellEnd"/>
      <w:r w:rsidRPr="004A371E">
        <w:rPr>
          <w:rFonts w:asciiTheme="minorBidi" w:hAnsiTheme="minorBidi"/>
          <w:b/>
          <w:bCs/>
          <w:sz w:val="32"/>
          <w:szCs w:val="32"/>
          <w:shd w:val="clear" w:color="auto" w:fill="FAFAFA"/>
          <w:rtl/>
        </w:rPr>
        <w:t xml:space="preserve"> بن الحارث الكندي</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عامر بن </w:t>
      </w:r>
      <w:proofErr w:type="spellStart"/>
      <w:r w:rsidRPr="004A371E">
        <w:rPr>
          <w:rFonts w:asciiTheme="minorBidi" w:hAnsiTheme="minorBidi"/>
          <w:b/>
          <w:bCs/>
          <w:sz w:val="32"/>
          <w:szCs w:val="32"/>
          <w:shd w:val="clear" w:color="auto" w:fill="FAFAFA"/>
          <w:rtl/>
        </w:rPr>
        <w:t>شراحبيل</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صلة بن أشيم </w:t>
      </w:r>
      <w:proofErr w:type="spellStart"/>
      <w:r w:rsidRPr="004A371E">
        <w:rPr>
          <w:rFonts w:asciiTheme="minorBidi" w:hAnsiTheme="minorBidi"/>
          <w:b/>
          <w:bCs/>
          <w:sz w:val="32"/>
          <w:szCs w:val="32"/>
          <w:shd w:val="clear" w:color="auto" w:fill="FAFAFA"/>
          <w:rtl/>
        </w:rPr>
        <w:t>العدوي</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الضحاك بن قيس السعدي</w:t>
      </w:r>
      <w:r w:rsidRPr="004A371E">
        <w:rPr>
          <w:rFonts w:asciiTheme="minorBidi" w:hAnsiTheme="minorBidi"/>
          <w:b/>
          <w:bCs/>
          <w:sz w:val="32"/>
          <w:szCs w:val="32"/>
          <w:shd w:val="clear" w:color="auto" w:fill="FAFAFA"/>
        </w:rPr>
        <w:t> -</w:t>
      </w:r>
      <w:r w:rsidRPr="004A371E">
        <w:rPr>
          <w:rFonts w:asciiTheme="minorBidi" w:hAnsiTheme="minorBidi"/>
          <w:b/>
          <w:bCs/>
          <w:sz w:val="32"/>
          <w:szCs w:val="32"/>
        </w:rPr>
        <w:br/>
      </w:r>
      <w:r w:rsidRPr="004A371E">
        <w:rPr>
          <w:rFonts w:asciiTheme="minorBidi" w:hAnsiTheme="minorBidi"/>
          <w:b/>
          <w:bCs/>
          <w:sz w:val="32"/>
          <w:szCs w:val="32"/>
          <w:shd w:val="clear" w:color="auto" w:fill="FAFAFA"/>
          <w:rtl/>
        </w:rPr>
        <w:t>طاووس بن كيسان</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عامر بن </w:t>
      </w:r>
      <w:proofErr w:type="spellStart"/>
      <w:r w:rsidRPr="004A371E">
        <w:rPr>
          <w:rFonts w:asciiTheme="minorBidi" w:hAnsiTheme="minorBidi"/>
          <w:b/>
          <w:bCs/>
          <w:sz w:val="32"/>
          <w:szCs w:val="32"/>
          <w:shd w:val="clear" w:color="auto" w:fill="FAFAFA"/>
          <w:rtl/>
        </w:rPr>
        <w:t>عبدالله</w:t>
      </w:r>
      <w:proofErr w:type="spellEnd"/>
      <w:r w:rsidRPr="004A371E">
        <w:rPr>
          <w:rFonts w:asciiTheme="minorBidi" w:hAnsiTheme="minorBidi"/>
          <w:b/>
          <w:bCs/>
          <w:sz w:val="32"/>
          <w:szCs w:val="32"/>
          <w:shd w:val="clear" w:color="auto" w:fill="FAFAFA"/>
          <w:rtl/>
        </w:rPr>
        <w:t xml:space="preserve"> التميمي</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عبد الرحمن </w:t>
      </w:r>
      <w:proofErr w:type="spellStart"/>
      <w:r w:rsidRPr="004A371E">
        <w:rPr>
          <w:rFonts w:asciiTheme="minorBidi" w:hAnsiTheme="minorBidi"/>
          <w:b/>
          <w:bCs/>
          <w:sz w:val="32"/>
          <w:szCs w:val="32"/>
          <w:shd w:val="clear" w:color="auto" w:fill="FAFAFA"/>
          <w:rtl/>
        </w:rPr>
        <w:t>الغافقي</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عبد الله بن ثوب</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Pr>
        <w:br/>
      </w:r>
      <w:r w:rsidRPr="004A371E">
        <w:rPr>
          <w:rFonts w:asciiTheme="minorBidi" w:hAnsiTheme="minorBidi"/>
          <w:b/>
          <w:bCs/>
          <w:sz w:val="32"/>
          <w:szCs w:val="32"/>
          <w:shd w:val="clear" w:color="auto" w:fill="FAFAFA"/>
          <w:rtl/>
        </w:rPr>
        <w:t>عروة بن الزبير</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القاسم بن محمد بن أبي بكر</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محمد بن الحنيفة</w:t>
      </w:r>
      <w:r w:rsidRPr="004A371E">
        <w:rPr>
          <w:rFonts w:asciiTheme="minorBidi" w:hAnsiTheme="minorBidi"/>
          <w:b/>
          <w:bCs/>
          <w:sz w:val="32"/>
          <w:szCs w:val="32"/>
          <w:shd w:val="clear" w:color="auto" w:fill="FAFAFA"/>
        </w:rPr>
        <w:t> -</w:t>
      </w:r>
      <w:r w:rsidRPr="004A371E">
        <w:rPr>
          <w:rFonts w:asciiTheme="minorBidi" w:hAnsiTheme="minorBidi"/>
          <w:b/>
          <w:bCs/>
          <w:sz w:val="32"/>
          <w:szCs w:val="32"/>
        </w:rPr>
        <w:br/>
      </w:r>
      <w:r w:rsidRPr="004A371E">
        <w:rPr>
          <w:rFonts w:asciiTheme="minorBidi" w:hAnsiTheme="minorBidi"/>
          <w:b/>
          <w:bCs/>
          <w:sz w:val="32"/>
          <w:szCs w:val="32"/>
          <w:shd w:val="clear" w:color="auto" w:fill="FAFAFA"/>
          <w:rtl/>
        </w:rPr>
        <w:t>محمد بن سرين</w:t>
      </w:r>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محمد بن واسع </w:t>
      </w:r>
      <w:proofErr w:type="spellStart"/>
      <w:r w:rsidRPr="004A371E">
        <w:rPr>
          <w:rFonts w:asciiTheme="minorBidi" w:hAnsiTheme="minorBidi"/>
          <w:b/>
          <w:bCs/>
          <w:sz w:val="32"/>
          <w:szCs w:val="32"/>
          <w:shd w:val="clear" w:color="auto" w:fill="FAFAFA"/>
          <w:rtl/>
        </w:rPr>
        <w:t>الأزدي</w:t>
      </w:r>
      <w:proofErr w:type="spellEnd"/>
      <w:r w:rsidRPr="004A371E">
        <w:rPr>
          <w:rFonts w:asciiTheme="minorBidi" w:hAnsiTheme="minorBidi"/>
          <w:b/>
          <w:bCs/>
          <w:sz w:val="32"/>
          <w:szCs w:val="32"/>
          <w:shd w:val="clear" w:color="auto" w:fill="FAFAFA"/>
        </w:rPr>
        <w:t> - </w:t>
      </w:r>
      <w:r w:rsidRPr="004A371E">
        <w:rPr>
          <w:rFonts w:asciiTheme="minorBidi" w:hAnsiTheme="minorBidi"/>
          <w:b/>
          <w:bCs/>
          <w:sz w:val="32"/>
          <w:szCs w:val="32"/>
          <w:shd w:val="clear" w:color="auto" w:fill="FAFAFA"/>
          <w:rtl/>
        </w:rPr>
        <w:t xml:space="preserve">القاضي </w:t>
      </w:r>
      <w:proofErr w:type="spellStart"/>
      <w:r w:rsidRPr="004A371E">
        <w:rPr>
          <w:rFonts w:asciiTheme="minorBidi" w:hAnsiTheme="minorBidi"/>
          <w:b/>
          <w:bCs/>
          <w:sz w:val="32"/>
          <w:szCs w:val="32"/>
          <w:shd w:val="clear" w:color="auto" w:fill="FAFAFA"/>
          <w:rtl/>
        </w:rPr>
        <w:t>شريح</w:t>
      </w:r>
      <w:proofErr w:type="spellEnd"/>
    </w:p>
    <w:p w:rsidR="0074045F" w:rsidRPr="004A371E" w:rsidRDefault="0074045F" w:rsidP="0074045F">
      <w:pPr>
        <w:spacing w:after="0"/>
        <w:rPr>
          <w:rFonts w:cs="Arial"/>
          <w:b/>
          <w:bCs/>
          <w:sz w:val="32"/>
          <w:szCs w:val="32"/>
          <w:rtl/>
        </w:rPr>
      </w:pPr>
    </w:p>
    <w:p w:rsidR="0074045F" w:rsidRPr="004A371E" w:rsidRDefault="0074045F" w:rsidP="0074045F">
      <w:pPr>
        <w:shd w:val="clear" w:color="auto" w:fill="FFFFFF"/>
        <w:spacing w:line="0" w:lineRule="auto"/>
        <w:rPr>
          <w:rFonts w:ascii="Arial" w:hAnsi="Arial" w:cs="Arial"/>
          <w:color w:val="4F4F4F"/>
          <w:sz w:val="32"/>
          <w:szCs w:val="32"/>
        </w:rPr>
      </w:pPr>
    </w:p>
    <w:p w:rsidR="0074045F" w:rsidRPr="004A371E" w:rsidRDefault="0074045F" w:rsidP="0074045F">
      <w:pPr>
        <w:pStyle w:val="Titre1"/>
        <w:shd w:val="clear" w:color="auto" w:fill="FFFFFF"/>
        <w:spacing w:before="0" w:beforeAutospacing="0" w:after="0" w:afterAutospacing="0"/>
        <w:jc w:val="center"/>
        <w:rPr>
          <w:rFonts w:asciiTheme="minorBidi" w:hAnsiTheme="minorBidi" w:cstheme="minorBidi"/>
          <w:caps/>
          <w:color w:val="48639C"/>
          <w:spacing w:val="36"/>
          <w:sz w:val="32"/>
          <w:szCs w:val="32"/>
        </w:rPr>
      </w:pPr>
      <w:r w:rsidRPr="004A371E">
        <w:rPr>
          <w:rFonts w:ascii="Arial" w:hAnsi="Arial" w:cs="Arial"/>
          <w:caps/>
          <w:color w:val="48639C"/>
          <w:spacing w:val="36"/>
          <w:sz w:val="32"/>
          <w:szCs w:val="32"/>
        </w:rPr>
        <w:t>‘</w:t>
      </w:r>
      <w:r w:rsidRPr="004A371E">
        <w:rPr>
          <w:rFonts w:asciiTheme="minorBidi" w:hAnsiTheme="minorBidi" w:cstheme="minorBidi"/>
          <w:caps/>
          <w:spacing w:val="36"/>
          <w:sz w:val="32"/>
          <w:szCs w:val="32"/>
          <w:u w:val="single"/>
          <w:rtl/>
        </w:rPr>
        <w:t xml:space="preserve">السابقون </w:t>
      </w:r>
      <w:proofErr w:type="spellStart"/>
      <w:r w:rsidRPr="004A371E">
        <w:rPr>
          <w:rFonts w:asciiTheme="minorBidi" w:hAnsiTheme="minorBidi" w:cstheme="minorBidi"/>
          <w:caps/>
          <w:spacing w:val="36"/>
          <w:sz w:val="32"/>
          <w:szCs w:val="32"/>
          <w:u w:val="single"/>
          <w:rtl/>
        </w:rPr>
        <w:t>السابقون</w:t>
      </w:r>
      <w:proofErr w:type="spellEnd"/>
      <w:r w:rsidRPr="004A371E">
        <w:rPr>
          <w:rFonts w:asciiTheme="minorBidi" w:hAnsiTheme="minorBidi" w:cstheme="minorBidi"/>
          <w:caps/>
          <w:spacing w:val="36"/>
          <w:sz w:val="32"/>
          <w:szCs w:val="32"/>
          <w:u w:val="single"/>
          <w:rtl/>
        </w:rPr>
        <w:t xml:space="preserve"> أولئك المقربون</w:t>
      </w:r>
      <w:r w:rsidRPr="004A371E">
        <w:rPr>
          <w:rFonts w:asciiTheme="minorBidi" w:hAnsiTheme="minorBidi" w:cstheme="minorBidi"/>
          <w:caps/>
          <w:spacing w:val="36"/>
          <w:sz w:val="32"/>
          <w:szCs w:val="32"/>
          <w:u w:val="single"/>
        </w:rPr>
        <w:t>’</w:t>
      </w:r>
    </w:p>
    <w:p w:rsidR="0074045F" w:rsidRPr="004A371E" w:rsidRDefault="0074045F" w:rsidP="0074045F">
      <w:pPr>
        <w:pStyle w:val="NormalWeb"/>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يقول الحق سبحانه وتعالى في سورة الواقعة‏:‏ </w:t>
      </w:r>
      <w:r w:rsidRPr="00E006DD">
        <w:rPr>
          <w:rFonts w:asciiTheme="minorBidi" w:hAnsiTheme="minorBidi" w:cstheme="minorBidi"/>
          <w:b/>
          <w:bCs/>
          <w:color w:val="FF0000"/>
          <w:sz w:val="32"/>
          <w:szCs w:val="32"/>
          <w:rtl/>
        </w:rPr>
        <w:t>‏(‏وكنتم أزواجاً ثلاثة *‏ فأصحاب الميمنة ما أصحاب الميمنة * وأصحاب المشأمة ما أصحاب المشأمة * والسابقون السابقون أولئك المقربون</w:t>
      </w:r>
      <w:r w:rsidRPr="004A371E">
        <w:rPr>
          <w:rFonts w:asciiTheme="minorBidi" w:hAnsiTheme="minorBidi" w:cstheme="minorBidi"/>
          <w:b/>
          <w:bCs/>
          <w:sz w:val="32"/>
          <w:szCs w:val="32"/>
          <w:rtl/>
        </w:rPr>
        <w:t>‏)‏‏</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جاء في مختصر ابن كثير رحمه الله: أي ينقسم الناس يوم القيامة إلى ثلاثة أصناف‏:‏ قوم عن يمين العرش، وهم الذين يؤتون كتبهم بأيمانهم، وهم جمهور أهل الجنة، وآخرون عن يسار العرش، وهم الذين يؤتون كتبهم بشمالهم ويؤخذ بهم ذات الشمال وهم عامة أهل النار، وطائفة سابقون بين يديه عزَّ وجلَّ وهم أحظى وأقرب من أصحاب اليمين، فيهم الرسل والأنبياء </w:t>
      </w:r>
      <w:proofErr w:type="spellStart"/>
      <w:r w:rsidRPr="004A371E">
        <w:rPr>
          <w:rFonts w:asciiTheme="minorBidi" w:hAnsiTheme="minorBidi" w:cstheme="minorBidi"/>
          <w:b/>
          <w:bCs/>
          <w:sz w:val="32"/>
          <w:szCs w:val="32"/>
          <w:rtl/>
        </w:rPr>
        <w:t>والصديقون</w:t>
      </w:r>
      <w:proofErr w:type="spellEnd"/>
      <w:r w:rsidRPr="004A371E">
        <w:rPr>
          <w:rFonts w:asciiTheme="minorBidi" w:hAnsiTheme="minorBidi" w:cstheme="minorBidi"/>
          <w:b/>
          <w:bCs/>
          <w:sz w:val="32"/>
          <w:szCs w:val="32"/>
          <w:rtl/>
        </w:rPr>
        <w:t xml:space="preserve"> والشهداء، وهكذا قسمهم إلى هذه الأنواع الثلاثة في آخر السورة وقت احتضارهم، وهكذا ذكرهم في قوله تعالى‏:‏ </w:t>
      </w:r>
      <w:r w:rsidRPr="00E006DD">
        <w:rPr>
          <w:rFonts w:asciiTheme="minorBidi" w:hAnsiTheme="minorBidi" w:cstheme="minorBidi"/>
          <w:b/>
          <w:bCs/>
          <w:color w:val="FF0000"/>
          <w:sz w:val="32"/>
          <w:szCs w:val="32"/>
          <w:rtl/>
        </w:rPr>
        <w:t>‏(‏ثم أورثنا الكتاب الذين اصطفينا من عبادنا فمنهم ظالم لنفسه ومنهم مقتصد ومنهم سابق بالخيرات بإذن اللّه‏)</w:t>
      </w:r>
      <w:r w:rsidRPr="004A371E">
        <w:rPr>
          <w:rFonts w:asciiTheme="minorBidi" w:hAnsiTheme="minorBidi" w:cstheme="minorBidi"/>
          <w:b/>
          <w:bCs/>
          <w:sz w:val="32"/>
          <w:szCs w:val="32"/>
          <w:rtl/>
        </w:rPr>
        <w:t>‏</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وقال</w:t>
      </w:r>
      <w:proofErr w:type="gramEnd"/>
      <w:r w:rsidRPr="004A371E">
        <w:rPr>
          <w:rFonts w:asciiTheme="minorBidi" w:hAnsiTheme="minorBidi" w:cstheme="minorBidi"/>
          <w:b/>
          <w:bCs/>
          <w:sz w:val="32"/>
          <w:szCs w:val="32"/>
          <w:rtl/>
        </w:rPr>
        <w:t xml:space="preserve"> ابن عباس (‏</w:t>
      </w:r>
      <w:r w:rsidRPr="00E006DD">
        <w:rPr>
          <w:rFonts w:asciiTheme="minorBidi" w:hAnsiTheme="minorBidi" w:cstheme="minorBidi"/>
          <w:b/>
          <w:bCs/>
          <w:color w:val="FF0000"/>
          <w:sz w:val="32"/>
          <w:szCs w:val="32"/>
          <w:rtl/>
        </w:rPr>
        <w:t xml:space="preserve">وكنتم أزواجاً ثلاثة)‏ </w:t>
      </w:r>
      <w:r w:rsidRPr="004A371E">
        <w:rPr>
          <w:rFonts w:asciiTheme="minorBidi" w:hAnsiTheme="minorBidi" w:cstheme="minorBidi"/>
          <w:b/>
          <w:bCs/>
          <w:sz w:val="32"/>
          <w:szCs w:val="32"/>
          <w:rtl/>
        </w:rPr>
        <w:t xml:space="preserve">قال‏:‏ هي التي في سورة الملائكة </w:t>
      </w:r>
      <w:r w:rsidRPr="00E006DD">
        <w:rPr>
          <w:rFonts w:asciiTheme="minorBidi" w:hAnsiTheme="minorBidi" w:cstheme="minorBidi"/>
          <w:b/>
          <w:bCs/>
          <w:color w:val="FF0000"/>
          <w:sz w:val="32"/>
          <w:szCs w:val="32"/>
          <w:rtl/>
        </w:rPr>
        <w:t xml:space="preserve">‏(‏ثم أورثنا الكتاب الذين اصطفينا من عبادنا)‏ الآية‏.‏ </w:t>
      </w:r>
      <w:r w:rsidRPr="004A371E">
        <w:rPr>
          <w:rFonts w:asciiTheme="minorBidi" w:hAnsiTheme="minorBidi" w:cstheme="minorBidi"/>
          <w:b/>
          <w:bCs/>
          <w:sz w:val="32"/>
          <w:szCs w:val="32"/>
          <w:rtl/>
        </w:rPr>
        <w:t xml:space="preserve">وقال يزيد </w:t>
      </w:r>
      <w:proofErr w:type="spellStart"/>
      <w:r w:rsidRPr="004A371E">
        <w:rPr>
          <w:rFonts w:asciiTheme="minorBidi" w:hAnsiTheme="minorBidi" w:cstheme="minorBidi"/>
          <w:b/>
          <w:bCs/>
          <w:sz w:val="32"/>
          <w:szCs w:val="32"/>
          <w:rtl/>
        </w:rPr>
        <w:t>الرقاشي</w:t>
      </w:r>
      <w:proofErr w:type="spellEnd"/>
      <w:r w:rsidRPr="004A371E">
        <w:rPr>
          <w:rFonts w:asciiTheme="minorBidi" w:hAnsiTheme="minorBidi" w:cstheme="minorBidi"/>
          <w:b/>
          <w:bCs/>
          <w:sz w:val="32"/>
          <w:szCs w:val="32"/>
          <w:rtl/>
        </w:rPr>
        <w:t xml:space="preserve">‏:‏ سألت ابن عباس عن قوله‏:‏ </w:t>
      </w:r>
      <w:r w:rsidRPr="00E006DD">
        <w:rPr>
          <w:rFonts w:asciiTheme="minorBidi" w:hAnsiTheme="minorBidi" w:cstheme="minorBidi"/>
          <w:b/>
          <w:bCs/>
          <w:color w:val="FF0000"/>
          <w:sz w:val="32"/>
          <w:szCs w:val="32"/>
          <w:rtl/>
        </w:rPr>
        <w:t>‏(‏وكنتم أزواجاً ثلاثة</w:t>
      </w:r>
      <w:r w:rsidRPr="004A371E">
        <w:rPr>
          <w:rFonts w:asciiTheme="minorBidi" w:hAnsiTheme="minorBidi" w:cstheme="minorBidi"/>
          <w:b/>
          <w:bCs/>
          <w:sz w:val="32"/>
          <w:szCs w:val="32"/>
          <w:rtl/>
        </w:rPr>
        <w:t xml:space="preserve">)‏ قال‏:‏ أصنافاً ثلاثة، وقال مجاهد‏:‏ </w:t>
      </w:r>
      <w:r w:rsidRPr="00E006DD">
        <w:rPr>
          <w:rFonts w:asciiTheme="minorBidi" w:hAnsiTheme="minorBidi" w:cstheme="minorBidi"/>
          <w:b/>
          <w:bCs/>
          <w:color w:val="FF0000"/>
          <w:sz w:val="32"/>
          <w:szCs w:val="32"/>
          <w:rtl/>
        </w:rPr>
        <w:t>‏(‏وكنتم أزواجاً ثلاثة‏</w:t>
      </w:r>
      <w:r w:rsidRPr="004A371E">
        <w:rPr>
          <w:rFonts w:asciiTheme="minorBidi" w:hAnsiTheme="minorBidi" w:cstheme="minorBidi"/>
          <w:b/>
          <w:bCs/>
          <w:sz w:val="32"/>
          <w:szCs w:val="32"/>
          <w:rtl/>
        </w:rPr>
        <w:t>)‏ يعني فرقاً ثلاثة، وقال ميمون بن مهران‏:‏ أفواجاً ثلاثة، اثنان في الجنة وواحد في النار، قال مجاهد‏:‏ ‏(‏</w:t>
      </w:r>
      <w:r w:rsidRPr="00E006DD">
        <w:rPr>
          <w:rFonts w:asciiTheme="minorBidi" w:hAnsiTheme="minorBidi" w:cstheme="minorBidi"/>
          <w:b/>
          <w:bCs/>
          <w:color w:val="FF0000"/>
          <w:sz w:val="32"/>
          <w:szCs w:val="32"/>
          <w:rtl/>
        </w:rPr>
        <w:t>والسابقون السابقون‏)‏</w:t>
      </w:r>
      <w:r w:rsidRPr="004A371E">
        <w:rPr>
          <w:rFonts w:asciiTheme="minorBidi" w:hAnsiTheme="minorBidi" w:cstheme="minorBidi"/>
          <w:b/>
          <w:bCs/>
          <w:sz w:val="32"/>
          <w:szCs w:val="32"/>
          <w:rtl/>
        </w:rPr>
        <w:t xml:space="preserve"> هم الأنبياء عليهم السلام، وقال </w:t>
      </w:r>
      <w:proofErr w:type="spellStart"/>
      <w:r w:rsidRPr="004A371E">
        <w:rPr>
          <w:rFonts w:asciiTheme="minorBidi" w:hAnsiTheme="minorBidi" w:cstheme="minorBidi"/>
          <w:b/>
          <w:bCs/>
          <w:sz w:val="32"/>
          <w:szCs w:val="32"/>
          <w:rtl/>
        </w:rPr>
        <w:t>السدي</w:t>
      </w:r>
      <w:proofErr w:type="spellEnd"/>
      <w:r w:rsidRPr="004A371E">
        <w:rPr>
          <w:rFonts w:asciiTheme="minorBidi" w:hAnsiTheme="minorBidi" w:cstheme="minorBidi"/>
          <w:b/>
          <w:bCs/>
          <w:sz w:val="32"/>
          <w:szCs w:val="32"/>
          <w:rtl/>
        </w:rPr>
        <w:t>‏:‏ هم أهل عليين، وقال ابن سيرين ‏(‏</w:t>
      </w:r>
      <w:r w:rsidRPr="00E006DD">
        <w:rPr>
          <w:rFonts w:asciiTheme="minorBidi" w:hAnsiTheme="minorBidi" w:cstheme="minorBidi"/>
          <w:b/>
          <w:bCs/>
          <w:color w:val="FF0000"/>
          <w:sz w:val="32"/>
          <w:szCs w:val="32"/>
          <w:rtl/>
        </w:rPr>
        <w:t>والسابقون السابقون</w:t>
      </w:r>
      <w:r w:rsidRPr="004A371E">
        <w:rPr>
          <w:rFonts w:asciiTheme="minorBidi" w:hAnsiTheme="minorBidi" w:cstheme="minorBidi"/>
          <w:b/>
          <w:bCs/>
          <w:sz w:val="32"/>
          <w:szCs w:val="32"/>
          <w:rtl/>
        </w:rPr>
        <w:t xml:space="preserve">‏)‏ الذين صلوا إلى القبلتين، وقال الحسن وقتادة‏:‏ </w:t>
      </w:r>
      <w:r w:rsidRPr="00E006DD">
        <w:rPr>
          <w:rFonts w:asciiTheme="minorBidi" w:hAnsiTheme="minorBidi" w:cstheme="minorBidi"/>
          <w:b/>
          <w:bCs/>
          <w:color w:val="FF0000"/>
          <w:sz w:val="32"/>
          <w:szCs w:val="32"/>
          <w:rtl/>
        </w:rPr>
        <w:t xml:space="preserve">‏(‏والسابقون </w:t>
      </w:r>
      <w:r w:rsidRPr="00E006DD">
        <w:rPr>
          <w:rFonts w:asciiTheme="minorBidi" w:hAnsiTheme="minorBidi" w:cstheme="minorBidi"/>
          <w:b/>
          <w:bCs/>
          <w:color w:val="FF0000"/>
          <w:sz w:val="32"/>
          <w:szCs w:val="32"/>
          <w:rtl/>
        </w:rPr>
        <w:lastRenderedPageBreak/>
        <w:t>السابقون‏)</w:t>
      </w:r>
      <w:r w:rsidRPr="004A371E">
        <w:rPr>
          <w:rFonts w:asciiTheme="minorBidi" w:hAnsiTheme="minorBidi" w:cstheme="minorBidi"/>
          <w:b/>
          <w:bCs/>
          <w:sz w:val="32"/>
          <w:szCs w:val="32"/>
          <w:rtl/>
        </w:rPr>
        <w:t xml:space="preserve">‏ أي من كل أمة، وقال </w:t>
      </w:r>
      <w:proofErr w:type="spellStart"/>
      <w:r w:rsidRPr="004A371E">
        <w:rPr>
          <w:rFonts w:asciiTheme="minorBidi" w:hAnsiTheme="minorBidi" w:cstheme="minorBidi"/>
          <w:b/>
          <w:bCs/>
          <w:sz w:val="32"/>
          <w:szCs w:val="32"/>
          <w:rtl/>
        </w:rPr>
        <w:t>الأوزاعي</w:t>
      </w:r>
      <w:proofErr w:type="spellEnd"/>
      <w:r w:rsidRPr="004A371E">
        <w:rPr>
          <w:rFonts w:asciiTheme="minorBidi" w:hAnsiTheme="minorBidi" w:cstheme="minorBidi"/>
          <w:b/>
          <w:bCs/>
          <w:sz w:val="32"/>
          <w:szCs w:val="32"/>
          <w:rtl/>
        </w:rPr>
        <w:t xml:space="preserve">، عن عثمان بن أبي </w:t>
      </w:r>
      <w:proofErr w:type="spellStart"/>
      <w:r w:rsidRPr="004A371E">
        <w:rPr>
          <w:rFonts w:asciiTheme="minorBidi" w:hAnsiTheme="minorBidi" w:cstheme="minorBidi"/>
          <w:b/>
          <w:bCs/>
          <w:sz w:val="32"/>
          <w:szCs w:val="32"/>
          <w:rtl/>
        </w:rPr>
        <w:t>سودة</w:t>
      </w:r>
      <w:proofErr w:type="spellEnd"/>
      <w:r w:rsidRPr="004A371E">
        <w:rPr>
          <w:rFonts w:asciiTheme="minorBidi" w:hAnsiTheme="minorBidi" w:cstheme="minorBidi"/>
          <w:b/>
          <w:bCs/>
          <w:sz w:val="32"/>
          <w:szCs w:val="32"/>
          <w:rtl/>
        </w:rPr>
        <w:t>، أنه قرأ هذه الآية ‏(‏</w:t>
      </w:r>
      <w:r w:rsidRPr="00E006DD">
        <w:rPr>
          <w:rFonts w:asciiTheme="minorBidi" w:hAnsiTheme="minorBidi" w:cstheme="minorBidi"/>
          <w:b/>
          <w:bCs/>
          <w:color w:val="FF0000"/>
          <w:sz w:val="32"/>
          <w:szCs w:val="32"/>
          <w:rtl/>
        </w:rPr>
        <w:t>والسابقون السابقون أولئك المقربون‏)</w:t>
      </w:r>
      <w:r w:rsidRPr="004A371E">
        <w:rPr>
          <w:rFonts w:asciiTheme="minorBidi" w:hAnsiTheme="minorBidi" w:cstheme="minorBidi"/>
          <w:b/>
          <w:bCs/>
          <w:sz w:val="32"/>
          <w:szCs w:val="32"/>
          <w:rtl/>
        </w:rPr>
        <w:t>‏ ثم قال‏:‏ أولهم رواحاً إلى المسجد، وأولهم خروجاً في سبيل اللّه</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tl/>
          <w:lang w:bidi="ar-TN"/>
        </w:rPr>
      </w:pPr>
      <w:proofErr w:type="gramStart"/>
      <w:r w:rsidRPr="004A371E">
        <w:rPr>
          <w:rFonts w:asciiTheme="minorBidi" w:hAnsiTheme="minorBidi" w:cstheme="minorBidi"/>
          <w:b/>
          <w:bCs/>
          <w:sz w:val="32"/>
          <w:szCs w:val="32"/>
          <w:rtl/>
        </w:rPr>
        <w:t>وهذه</w:t>
      </w:r>
      <w:proofErr w:type="gramEnd"/>
      <w:r w:rsidRPr="004A371E">
        <w:rPr>
          <w:rFonts w:asciiTheme="minorBidi" w:hAnsiTheme="minorBidi" w:cstheme="minorBidi"/>
          <w:b/>
          <w:bCs/>
          <w:sz w:val="32"/>
          <w:szCs w:val="32"/>
          <w:rtl/>
        </w:rPr>
        <w:t xml:space="preserve"> الأقوال كلها صحيحة، فإن المراد بالسابقين هم المبادرون إلى فعل الخيرات، كما أمروا. قال تعالى‏:‏ </w:t>
      </w:r>
      <w:r w:rsidRPr="00E006DD">
        <w:rPr>
          <w:rFonts w:asciiTheme="minorBidi" w:hAnsiTheme="minorBidi" w:cstheme="minorBidi"/>
          <w:b/>
          <w:bCs/>
          <w:color w:val="FF0000"/>
          <w:sz w:val="32"/>
          <w:szCs w:val="32"/>
          <w:rtl/>
        </w:rPr>
        <w:t>‏(‏وسارعوا إلى مغفرة من ربكم وجنة عرضها السماوات والأرض‏)‏‏</w:t>
      </w:r>
      <w:r w:rsidRPr="004A371E">
        <w:rPr>
          <w:rFonts w:asciiTheme="minorBidi" w:hAnsiTheme="minorBidi" w:cstheme="minorBidi"/>
          <w:b/>
          <w:bCs/>
          <w:sz w:val="32"/>
          <w:szCs w:val="32"/>
          <w:rtl/>
        </w:rPr>
        <w:t xml:space="preserve">، فمن سابق في هذه الدنيا وسبق إلى الخير كان في الآخرة من السابقين إلى الكرامة، فإن الجزاء من جنس العمل وكما تدين تُدان، ولهذا قال تعالى‏:‏ </w:t>
      </w:r>
      <w:r w:rsidRPr="00E006DD">
        <w:rPr>
          <w:rFonts w:asciiTheme="minorBidi" w:hAnsiTheme="minorBidi" w:cstheme="minorBidi"/>
          <w:b/>
          <w:bCs/>
          <w:color w:val="FF0000"/>
          <w:sz w:val="32"/>
          <w:szCs w:val="32"/>
          <w:rtl/>
        </w:rPr>
        <w:t>‏(‏أولئك المقربون في جنات النعيم</w:t>
      </w:r>
      <w:r w:rsidRPr="004A371E">
        <w:rPr>
          <w:rFonts w:asciiTheme="minorBidi" w:hAnsiTheme="minorBidi" w:cstheme="minorBidi"/>
          <w:b/>
          <w:bCs/>
          <w:sz w:val="32"/>
          <w:szCs w:val="32"/>
          <w:rtl/>
        </w:rPr>
        <w:t>‏</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وفي شرح شيخ الإسلام ابن تيمية رحمه الله لصفات المتقين المقرّبين، قال: وفي صحيح البخاري عن أبي هريرة عن النبي صلى الله عليه وسلم قال‏:‏ ‏(‏يقول اللّه تعالى‏:‏ من عادى لي وليا فقد بارزني بالمحاربة وما تقرب إلي عبدي بمثل أداء ما افترضت عليه ولا يزال عبدي يتقرب إلي بالنوافل حتى أحبه؛ فإذا أحببته كنت سمعه الذي يسمع به، وبصره الذي يبصر به ويده التي يبطش بها، ورجله التي يمشي بها، </w:t>
      </w:r>
      <w:proofErr w:type="spellStart"/>
      <w:r w:rsidRPr="004A371E">
        <w:rPr>
          <w:rFonts w:asciiTheme="minorBidi" w:hAnsiTheme="minorBidi" w:cstheme="minorBidi"/>
          <w:b/>
          <w:bCs/>
          <w:sz w:val="32"/>
          <w:szCs w:val="32"/>
          <w:rtl/>
        </w:rPr>
        <w:t>فبي</w:t>
      </w:r>
      <w:proofErr w:type="spellEnd"/>
      <w:r w:rsidRPr="004A371E">
        <w:rPr>
          <w:rFonts w:asciiTheme="minorBidi" w:hAnsiTheme="minorBidi" w:cstheme="minorBidi"/>
          <w:b/>
          <w:bCs/>
          <w:sz w:val="32"/>
          <w:szCs w:val="32"/>
          <w:rtl/>
        </w:rPr>
        <w:t xml:space="preserve"> يسمع، </w:t>
      </w:r>
      <w:proofErr w:type="spellStart"/>
      <w:r w:rsidRPr="004A371E">
        <w:rPr>
          <w:rFonts w:asciiTheme="minorBidi" w:hAnsiTheme="minorBidi" w:cstheme="minorBidi"/>
          <w:b/>
          <w:bCs/>
          <w:sz w:val="32"/>
          <w:szCs w:val="32"/>
          <w:rtl/>
        </w:rPr>
        <w:t>وبي</w:t>
      </w:r>
      <w:proofErr w:type="spellEnd"/>
      <w:r w:rsidRPr="004A371E">
        <w:rPr>
          <w:rFonts w:asciiTheme="minorBidi" w:hAnsiTheme="minorBidi" w:cstheme="minorBidi"/>
          <w:b/>
          <w:bCs/>
          <w:sz w:val="32"/>
          <w:szCs w:val="32"/>
          <w:rtl/>
        </w:rPr>
        <w:t xml:space="preserve"> يبصر، </w:t>
      </w:r>
      <w:proofErr w:type="spellStart"/>
      <w:r w:rsidRPr="004A371E">
        <w:rPr>
          <w:rFonts w:asciiTheme="minorBidi" w:hAnsiTheme="minorBidi" w:cstheme="minorBidi"/>
          <w:b/>
          <w:bCs/>
          <w:sz w:val="32"/>
          <w:szCs w:val="32"/>
          <w:rtl/>
        </w:rPr>
        <w:t>وبي</w:t>
      </w:r>
      <w:proofErr w:type="spellEnd"/>
      <w:r w:rsidRPr="004A371E">
        <w:rPr>
          <w:rFonts w:asciiTheme="minorBidi" w:hAnsiTheme="minorBidi" w:cstheme="minorBidi"/>
          <w:b/>
          <w:bCs/>
          <w:sz w:val="32"/>
          <w:szCs w:val="32"/>
          <w:rtl/>
        </w:rPr>
        <w:t xml:space="preserve"> يبطش، </w:t>
      </w:r>
      <w:proofErr w:type="spellStart"/>
      <w:r w:rsidRPr="004A371E">
        <w:rPr>
          <w:rFonts w:asciiTheme="minorBidi" w:hAnsiTheme="minorBidi" w:cstheme="minorBidi"/>
          <w:b/>
          <w:bCs/>
          <w:sz w:val="32"/>
          <w:szCs w:val="32"/>
          <w:rtl/>
        </w:rPr>
        <w:t>وبي</w:t>
      </w:r>
      <w:proofErr w:type="spellEnd"/>
      <w:r w:rsidRPr="004A371E">
        <w:rPr>
          <w:rFonts w:asciiTheme="minorBidi" w:hAnsiTheme="minorBidi" w:cstheme="minorBidi"/>
          <w:b/>
          <w:bCs/>
          <w:sz w:val="32"/>
          <w:szCs w:val="32"/>
          <w:rtl/>
        </w:rPr>
        <w:t xml:space="preserve"> يمشي، ولئن سألني لأعطينه، ولئن استعاذني </w:t>
      </w:r>
      <w:proofErr w:type="spellStart"/>
      <w:r w:rsidRPr="004A371E">
        <w:rPr>
          <w:rFonts w:asciiTheme="minorBidi" w:hAnsiTheme="minorBidi" w:cstheme="minorBidi"/>
          <w:b/>
          <w:bCs/>
          <w:sz w:val="32"/>
          <w:szCs w:val="32"/>
          <w:rtl/>
        </w:rPr>
        <w:t>لأعيذنه</w:t>
      </w:r>
      <w:proofErr w:type="spellEnd"/>
      <w:r w:rsidRPr="004A371E">
        <w:rPr>
          <w:rFonts w:asciiTheme="minorBidi" w:hAnsiTheme="minorBidi" w:cstheme="minorBidi"/>
          <w:b/>
          <w:bCs/>
          <w:sz w:val="32"/>
          <w:szCs w:val="32"/>
          <w:rtl/>
        </w:rPr>
        <w:t xml:space="preserve">، وما ترددت عن شيء أنا فاعله ترددي عن قبض نفس عبدي المؤمن يكره الموت وأكره </w:t>
      </w:r>
      <w:proofErr w:type="spellStart"/>
      <w:r w:rsidRPr="004A371E">
        <w:rPr>
          <w:rFonts w:asciiTheme="minorBidi" w:hAnsiTheme="minorBidi" w:cstheme="minorBidi"/>
          <w:b/>
          <w:bCs/>
          <w:sz w:val="32"/>
          <w:szCs w:val="32"/>
          <w:rtl/>
        </w:rPr>
        <w:t>مساءته</w:t>
      </w:r>
      <w:proofErr w:type="spellEnd"/>
      <w:r w:rsidRPr="004A371E">
        <w:rPr>
          <w:rFonts w:asciiTheme="minorBidi" w:hAnsiTheme="minorBidi" w:cstheme="minorBidi"/>
          <w:b/>
          <w:bCs/>
          <w:sz w:val="32"/>
          <w:szCs w:val="32"/>
          <w:rtl/>
        </w:rPr>
        <w:t>، ولابد له منه‏)‏‏</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وهذا</w:t>
      </w:r>
      <w:proofErr w:type="gramEnd"/>
      <w:r w:rsidRPr="004A371E">
        <w:rPr>
          <w:rFonts w:asciiTheme="minorBidi" w:hAnsiTheme="minorBidi" w:cstheme="minorBidi"/>
          <w:b/>
          <w:bCs/>
          <w:sz w:val="32"/>
          <w:szCs w:val="32"/>
          <w:rtl/>
        </w:rPr>
        <w:t xml:space="preserve"> الحديث قد بين فيه أولياء اللّه المقتصدين، أصحاب اليمين والمقربين السابقين‏.‏ </w:t>
      </w:r>
      <w:proofErr w:type="gramStart"/>
      <w:r w:rsidRPr="004A371E">
        <w:rPr>
          <w:rFonts w:asciiTheme="minorBidi" w:hAnsiTheme="minorBidi" w:cstheme="minorBidi"/>
          <w:b/>
          <w:bCs/>
          <w:sz w:val="32"/>
          <w:szCs w:val="32"/>
          <w:rtl/>
        </w:rPr>
        <w:t>فالصنف</w:t>
      </w:r>
      <w:proofErr w:type="gramEnd"/>
      <w:r w:rsidRPr="004A371E">
        <w:rPr>
          <w:rFonts w:asciiTheme="minorBidi" w:hAnsiTheme="minorBidi" w:cstheme="minorBidi"/>
          <w:b/>
          <w:bCs/>
          <w:sz w:val="32"/>
          <w:szCs w:val="32"/>
          <w:rtl/>
        </w:rPr>
        <w:t xml:space="preserve"> الأول‏:‏ الذين تقربوا إلى اللّه بالفرائض‏.‏ والصنف الثاني‏:‏ الذي تقربوا إليه بالنوافل بعد الفرائض، وهم الذين لم يزالوا يتقربون إليه بالنوافل حتى يحبهم سبحانه وتعالى‏.‏ </w:t>
      </w:r>
      <w:proofErr w:type="gramStart"/>
      <w:r w:rsidRPr="004A371E">
        <w:rPr>
          <w:rFonts w:asciiTheme="minorBidi" w:hAnsiTheme="minorBidi" w:cstheme="minorBidi"/>
          <w:b/>
          <w:bCs/>
          <w:sz w:val="32"/>
          <w:szCs w:val="32"/>
          <w:rtl/>
        </w:rPr>
        <w:t>وهذان</w:t>
      </w:r>
      <w:proofErr w:type="gramEnd"/>
      <w:r w:rsidRPr="004A371E">
        <w:rPr>
          <w:rFonts w:asciiTheme="minorBidi" w:hAnsiTheme="minorBidi" w:cstheme="minorBidi"/>
          <w:b/>
          <w:bCs/>
          <w:sz w:val="32"/>
          <w:szCs w:val="32"/>
          <w:rtl/>
        </w:rPr>
        <w:t xml:space="preserve"> الصنفان قد ذكرهم اللّه في غير موضع من كتابه كما قال‏:‏ </w:t>
      </w:r>
      <w:r w:rsidRPr="00E006DD">
        <w:rPr>
          <w:rFonts w:asciiTheme="minorBidi" w:hAnsiTheme="minorBidi" w:cstheme="minorBidi"/>
          <w:b/>
          <w:bCs/>
          <w:color w:val="FF0000"/>
          <w:sz w:val="32"/>
          <w:szCs w:val="32"/>
          <w:rtl/>
        </w:rPr>
        <w:t>‏(‏ثُمَّ أَوْرَثْنَا الْكِتَابَ الَّذِينَ اصْطَفَيْنَا مِنْ عِبَادِنَا فَمِنْهُمْ ظَالِمٌ لِّنَفْسِهِ وَمِنْهُم مُّقْتَصِدٌ وَمِنْهُمْ سَابِقٌ بِالْخَيْرَاتِ‏)‏ ‏[‏فاطر‏:‏ 32‏]</w:t>
      </w:r>
      <w:r w:rsidRPr="004A371E">
        <w:rPr>
          <w:rFonts w:asciiTheme="minorBidi" w:hAnsiTheme="minorBidi" w:cstheme="minorBidi"/>
          <w:b/>
          <w:bCs/>
          <w:sz w:val="32"/>
          <w:szCs w:val="32"/>
          <w:rtl/>
        </w:rPr>
        <w:t>‏</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وهذا التفاضل تتجلى قيمته في </w:t>
      </w:r>
      <w:proofErr w:type="gramStart"/>
      <w:r w:rsidRPr="004A371E">
        <w:rPr>
          <w:rFonts w:asciiTheme="minorBidi" w:hAnsiTheme="minorBidi" w:cstheme="minorBidi"/>
          <w:b/>
          <w:bCs/>
          <w:sz w:val="32"/>
          <w:szCs w:val="32"/>
          <w:rtl/>
        </w:rPr>
        <w:t>الآخرة</w:t>
      </w:r>
      <w:proofErr w:type="gramEnd"/>
      <w:r w:rsidRPr="004A371E">
        <w:rPr>
          <w:rFonts w:asciiTheme="minorBidi" w:hAnsiTheme="minorBidi" w:cstheme="minorBidi"/>
          <w:b/>
          <w:bCs/>
          <w:sz w:val="32"/>
          <w:szCs w:val="32"/>
          <w:rtl/>
        </w:rPr>
        <w:t xml:space="preserve">، قال تعالى: </w:t>
      </w:r>
      <w:r w:rsidRPr="00E006DD">
        <w:rPr>
          <w:rFonts w:asciiTheme="minorBidi" w:hAnsiTheme="minorBidi" w:cstheme="minorBidi"/>
          <w:b/>
          <w:bCs/>
          <w:color w:val="FF0000"/>
          <w:sz w:val="32"/>
          <w:szCs w:val="32"/>
          <w:rtl/>
        </w:rPr>
        <w:t xml:space="preserve">‏( فأما إن كان من المقربين ‏.‏ فروح وريحان وجنة نعيم ‏.‏ وأما </w:t>
      </w:r>
      <w:proofErr w:type="gramStart"/>
      <w:r w:rsidRPr="00E006DD">
        <w:rPr>
          <w:rFonts w:asciiTheme="minorBidi" w:hAnsiTheme="minorBidi" w:cstheme="minorBidi"/>
          <w:b/>
          <w:bCs/>
          <w:color w:val="FF0000"/>
          <w:sz w:val="32"/>
          <w:szCs w:val="32"/>
          <w:rtl/>
        </w:rPr>
        <w:t>إن</w:t>
      </w:r>
      <w:proofErr w:type="gramEnd"/>
      <w:r w:rsidRPr="00E006DD">
        <w:rPr>
          <w:rFonts w:asciiTheme="minorBidi" w:hAnsiTheme="minorBidi" w:cstheme="minorBidi"/>
          <w:b/>
          <w:bCs/>
          <w:color w:val="FF0000"/>
          <w:sz w:val="32"/>
          <w:szCs w:val="32"/>
          <w:rtl/>
        </w:rPr>
        <w:t xml:space="preserve"> كان من أصحاب اليمين ‏.‏ فسلام لك من أصحاب اليمين ‏.‏ وأما </w:t>
      </w:r>
      <w:proofErr w:type="gramStart"/>
      <w:r w:rsidRPr="00E006DD">
        <w:rPr>
          <w:rFonts w:asciiTheme="minorBidi" w:hAnsiTheme="minorBidi" w:cstheme="minorBidi"/>
          <w:b/>
          <w:bCs/>
          <w:color w:val="FF0000"/>
          <w:sz w:val="32"/>
          <w:szCs w:val="32"/>
          <w:rtl/>
        </w:rPr>
        <w:t>إن</w:t>
      </w:r>
      <w:proofErr w:type="gramEnd"/>
      <w:r w:rsidRPr="00E006DD">
        <w:rPr>
          <w:rFonts w:asciiTheme="minorBidi" w:hAnsiTheme="minorBidi" w:cstheme="minorBidi"/>
          <w:b/>
          <w:bCs/>
          <w:color w:val="FF0000"/>
          <w:sz w:val="32"/>
          <w:szCs w:val="32"/>
          <w:rtl/>
        </w:rPr>
        <w:t xml:space="preserve"> كان من المكذبين الضالين ‏.‏ فنزل من حميم ‏.‏ </w:t>
      </w:r>
      <w:proofErr w:type="spellStart"/>
      <w:r w:rsidRPr="00E006DD">
        <w:rPr>
          <w:rFonts w:asciiTheme="minorBidi" w:hAnsiTheme="minorBidi" w:cstheme="minorBidi"/>
          <w:b/>
          <w:bCs/>
          <w:color w:val="FF0000"/>
          <w:sz w:val="32"/>
          <w:szCs w:val="32"/>
          <w:rtl/>
        </w:rPr>
        <w:t>وتصلية</w:t>
      </w:r>
      <w:proofErr w:type="spellEnd"/>
      <w:r w:rsidRPr="00E006DD">
        <w:rPr>
          <w:rFonts w:asciiTheme="minorBidi" w:hAnsiTheme="minorBidi" w:cstheme="minorBidi"/>
          <w:b/>
          <w:bCs/>
          <w:color w:val="FF0000"/>
          <w:sz w:val="32"/>
          <w:szCs w:val="32"/>
          <w:rtl/>
        </w:rPr>
        <w:t xml:space="preserve"> جحيم ‏.‏ إن هذا لهو حق اليقين ‏.‏ فسبح باسم ربك العظيم‏)‏</w:t>
      </w:r>
      <w:r w:rsidRPr="004A371E">
        <w:rPr>
          <w:rFonts w:asciiTheme="minorBidi" w:hAnsiTheme="minorBidi" w:cstheme="minorBidi"/>
          <w:b/>
          <w:bCs/>
          <w:sz w:val="32"/>
          <w:szCs w:val="32"/>
          <w:rtl/>
        </w:rPr>
        <w:t xml:space="preserve">. </w:t>
      </w:r>
      <w:proofErr w:type="gramStart"/>
      <w:r w:rsidRPr="004A371E">
        <w:rPr>
          <w:rFonts w:asciiTheme="minorBidi" w:hAnsiTheme="minorBidi" w:cstheme="minorBidi"/>
          <w:b/>
          <w:bCs/>
          <w:sz w:val="32"/>
          <w:szCs w:val="32"/>
          <w:rtl/>
        </w:rPr>
        <w:t>هذه</w:t>
      </w:r>
      <w:proofErr w:type="gramEnd"/>
      <w:r w:rsidRPr="004A371E">
        <w:rPr>
          <w:rFonts w:asciiTheme="minorBidi" w:hAnsiTheme="minorBidi" w:cstheme="minorBidi"/>
          <w:b/>
          <w:bCs/>
          <w:sz w:val="32"/>
          <w:szCs w:val="32"/>
          <w:rtl/>
        </w:rPr>
        <w:t xml:space="preserve"> الأحوال الثلاثة هي أحوال الناس عند احتضارهم‏:‏ إما أن يكون من المقربين، أو يكون ممن دونهم من أصحاب اليمين، وإما أن يكون من المكذبين بالحق، الضالين عن الهدى، الجاهلين بأمر اللّه</w:t>
      </w:r>
      <w:r w:rsidRPr="004A371E">
        <w:rPr>
          <w:rFonts w:asciiTheme="minorBidi" w:hAnsiTheme="minorBidi" w:cstheme="minorBidi"/>
          <w:b/>
          <w:bCs/>
          <w:sz w:val="32"/>
          <w:szCs w:val="32"/>
        </w:rPr>
        <w:t>.</w:t>
      </w:r>
    </w:p>
    <w:p w:rsidR="0074045F" w:rsidRPr="004A371E" w:rsidRDefault="0074045F" w:rsidP="0074045F">
      <w:pPr>
        <w:pStyle w:val="interlignep"/>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وفي حديث </w:t>
      </w:r>
      <w:proofErr w:type="spellStart"/>
      <w:r w:rsidRPr="004A371E">
        <w:rPr>
          <w:rFonts w:asciiTheme="minorBidi" w:hAnsiTheme="minorBidi" w:cstheme="minorBidi"/>
          <w:b/>
          <w:bCs/>
          <w:sz w:val="32"/>
          <w:szCs w:val="32"/>
          <w:rtl/>
        </w:rPr>
        <w:t>البراء</w:t>
      </w:r>
      <w:proofErr w:type="spellEnd"/>
      <w:r w:rsidRPr="004A371E">
        <w:rPr>
          <w:rFonts w:asciiTheme="minorBidi" w:hAnsiTheme="minorBidi" w:cstheme="minorBidi"/>
          <w:b/>
          <w:bCs/>
          <w:sz w:val="32"/>
          <w:szCs w:val="32"/>
          <w:rtl/>
        </w:rPr>
        <w:t xml:space="preserve"> إن ملائكة الرحمة تقول‏:‏ أيتها الروح الطيبة في الجسد الطيب، كنت تعمرينه اخرجي إلى روح وريحان ورب غير غضبان، قال ابن عباس ‏(‏فروح‏)‏ يقول‏:‏ راحة ‏(‏وريحان‏)‏ يقول‏:‏ </w:t>
      </w:r>
      <w:proofErr w:type="spellStart"/>
      <w:r w:rsidRPr="004A371E">
        <w:rPr>
          <w:rFonts w:asciiTheme="minorBidi" w:hAnsiTheme="minorBidi" w:cstheme="minorBidi"/>
          <w:b/>
          <w:bCs/>
          <w:sz w:val="32"/>
          <w:szCs w:val="32"/>
          <w:rtl/>
        </w:rPr>
        <w:t>مستراحة</w:t>
      </w:r>
      <w:proofErr w:type="spellEnd"/>
      <w:r w:rsidRPr="004A371E">
        <w:rPr>
          <w:rFonts w:asciiTheme="minorBidi" w:hAnsiTheme="minorBidi" w:cstheme="minorBidi"/>
          <w:b/>
          <w:bCs/>
          <w:sz w:val="32"/>
          <w:szCs w:val="32"/>
          <w:rtl/>
        </w:rPr>
        <w:t xml:space="preserve">، وكذا قال مجاهد‏:‏ إن الروح الاستراحة، وقال أبو </w:t>
      </w:r>
      <w:proofErr w:type="spellStart"/>
      <w:r w:rsidRPr="004A371E">
        <w:rPr>
          <w:rFonts w:asciiTheme="minorBidi" w:hAnsiTheme="minorBidi" w:cstheme="minorBidi"/>
          <w:b/>
          <w:bCs/>
          <w:sz w:val="32"/>
          <w:szCs w:val="32"/>
          <w:rtl/>
        </w:rPr>
        <w:t>حرزة</w:t>
      </w:r>
      <w:proofErr w:type="spellEnd"/>
      <w:r w:rsidRPr="004A371E">
        <w:rPr>
          <w:rFonts w:asciiTheme="minorBidi" w:hAnsiTheme="minorBidi" w:cstheme="minorBidi"/>
          <w:b/>
          <w:bCs/>
          <w:sz w:val="32"/>
          <w:szCs w:val="32"/>
          <w:rtl/>
        </w:rPr>
        <w:t xml:space="preserve">‏:‏ الراحة من الدنيا، وقال سعيد بن </w:t>
      </w:r>
      <w:proofErr w:type="spellStart"/>
      <w:r w:rsidRPr="004A371E">
        <w:rPr>
          <w:rFonts w:asciiTheme="minorBidi" w:hAnsiTheme="minorBidi" w:cstheme="minorBidi"/>
          <w:b/>
          <w:bCs/>
          <w:sz w:val="32"/>
          <w:szCs w:val="32"/>
          <w:rtl/>
        </w:rPr>
        <w:t>جبير</w:t>
      </w:r>
      <w:proofErr w:type="spellEnd"/>
      <w:r w:rsidRPr="004A371E">
        <w:rPr>
          <w:rFonts w:asciiTheme="minorBidi" w:hAnsiTheme="minorBidi" w:cstheme="minorBidi"/>
          <w:b/>
          <w:bCs/>
          <w:sz w:val="32"/>
          <w:szCs w:val="32"/>
          <w:rtl/>
        </w:rPr>
        <w:t>‏:‏ الروح الفرح، وعن مجاهد‏:‏ ‏(‏</w:t>
      </w:r>
      <w:r w:rsidRPr="00E006DD">
        <w:rPr>
          <w:rFonts w:asciiTheme="minorBidi" w:hAnsiTheme="minorBidi" w:cstheme="minorBidi"/>
          <w:b/>
          <w:bCs/>
          <w:color w:val="FF0000"/>
          <w:sz w:val="32"/>
          <w:szCs w:val="32"/>
          <w:rtl/>
        </w:rPr>
        <w:t>فروح وريحان‏</w:t>
      </w:r>
      <w:r w:rsidRPr="004A371E">
        <w:rPr>
          <w:rFonts w:asciiTheme="minorBidi" w:hAnsiTheme="minorBidi" w:cstheme="minorBidi"/>
          <w:b/>
          <w:bCs/>
          <w:sz w:val="32"/>
          <w:szCs w:val="32"/>
          <w:rtl/>
        </w:rPr>
        <w:t>)‏ جنة ورخاء، وقال قتادة‏:‏ فروح فرحمة‏.‏</w:t>
      </w:r>
    </w:p>
    <w:p w:rsidR="009A51B1" w:rsidRDefault="0074045F" w:rsidP="0074045F">
      <w:pPr>
        <w:pStyle w:val="interlignep"/>
        <w:jc w:val="right"/>
        <w:rPr>
          <w:rFonts w:asciiTheme="minorBidi" w:hAnsiTheme="minorBidi" w:cstheme="minorBidi" w:hint="cs"/>
          <w:b/>
          <w:bCs/>
          <w:sz w:val="32"/>
          <w:szCs w:val="32"/>
          <w:rtl/>
        </w:rPr>
      </w:pPr>
      <w:proofErr w:type="gramStart"/>
      <w:r w:rsidRPr="004A371E">
        <w:rPr>
          <w:rFonts w:asciiTheme="minorBidi" w:hAnsiTheme="minorBidi" w:cstheme="minorBidi"/>
          <w:b/>
          <w:bCs/>
          <w:sz w:val="32"/>
          <w:szCs w:val="32"/>
          <w:rtl/>
        </w:rPr>
        <w:t>وروى</w:t>
      </w:r>
      <w:proofErr w:type="gramEnd"/>
      <w:r w:rsidRPr="004A371E">
        <w:rPr>
          <w:rFonts w:asciiTheme="minorBidi" w:hAnsiTheme="minorBidi" w:cstheme="minorBidi"/>
          <w:b/>
          <w:bCs/>
          <w:sz w:val="32"/>
          <w:szCs w:val="32"/>
          <w:rtl/>
        </w:rPr>
        <w:t xml:space="preserve"> الإمام أحمد، عن عبد الرحمن بن أبي ليلى، عن رسول اللّه صلى اللّه عليه وسلم أنه قال‏:‏ </w:t>
      </w:r>
      <w:r w:rsidRPr="00E006DD">
        <w:rPr>
          <w:rFonts w:asciiTheme="minorBidi" w:hAnsiTheme="minorBidi" w:cstheme="minorBidi"/>
          <w:b/>
          <w:bCs/>
          <w:color w:val="00B050"/>
          <w:sz w:val="32"/>
          <w:szCs w:val="32"/>
          <w:u w:val="single"/>
          <w:rtl/>
        </w:rPr>
        <w:t xml:space="preserve">‏(‏من أحب لقاء اللّه أحب اللّه لقاءه، ومن كره لقاء اللّه كره اللّه لقاءه‏)‏ </w:t>
      </w:r>
      <w:r w:rsidRPr="004A371E">
        <w:rPr>
          <w:rFonts w:asciiTheme="minorBidi" w:hAnsiTheme="minorBidi" w:cstheme="minorBidi"/>
          <w:b/>
          <w:bCs/>
          <w:sz w:val="32"/>
          <w:szCs w:val="32"/>
          <w:rtl/>
        </w:rPr>
        <w:t xml:space="preserve">قال‏:‏ فأكب القوم يبكون فقال‏:‏ ‏(‏ما يبكيكم‏؟‏‏)‏ </w:t>
      </w:r>
      <w:proofErr w:type="gramStart"/>
      <w:r w:rsidRPr="004A371E">
        <w:rPr>
          <w:rFonts w:asciiTheme="minorBidi" w:hAnsiTheme="minorBidi" w:cstheme="minorBidi"/>
          <w:b/>
          <w:bCs/>
          <w:sz w:val="32"/>
          <w:szCs w:val="32"/>
          <w:rtl/>
        </w:rPr>
        <w:t>فقالوا</w:t>
      </w:r>
      <w:proofErr w:type="gramEnd"/>
      <w:r w:rsidRPr="004A371E">
        <w:rPr>
          <w:rFonts w:asciiTheme="minorBidi" w:hAnsiTheme="minorBidi" w:cstheme="minorBidi"/>
          <w:b/>
          <w:bCs/>
          <w:sz w:val="32"/>
          <w:szCs w:val="32"/>
          <w:rtl/>
        </w:rPr>
        <w:t xml:space="preserve">‏:‏ إنا نكره الموت، قال‏:‏ ‏(‏ليس ذاك، ولكنه إذا احتضر </w:t>
      </w:r>
      <w:r w:rsidRPr="00E006DD">
        <w:rPr>
          <w:rFonts w:asciiTheme="minorBidi" w:hAnsiTheme="minorBidi" w:cstheme="minorBidi"/>
          <w:b/>
          <w:bCs/>
          <w:color w:val="FF0000"/>
          <w:sz w:val="32"/>
          <w:szCs w:val="32"/>
          <w:rtl/>
        </w:rPr>
        <w:t>‏(‏فأما إن كان من المقربين * فروح وريحان وجنة نعيم‏)</w:t>
      </w:r>
      <w:r w:rsidRPr="004A371E">
        <w:rPr>
          <w:rFonts w:asciiTheme="minorBidi" w:hAnsiTheme="minorBidi" w:cstheme="minorBidi"/>
          <w:b/>
          <w:bCs/>
          <w:sz w:val="32"/>
          <w:szCs w:val="32"/>
          <w:rtl/>
        </w:rPr>
        <w:t>‏، فإذا بشر بذلك أحب لقاء اللّه عزَّ وجلَّ، واللّه عزَّ وجلَّ للقائه أحب</w:t>
      </w:r>
    </w:p>
    <w:p w:rsidR="009A51B1" w:rsidRDefault="0074045F" w:rsidP="0074045F">
      <w:pPr>
        <w:pStyle w:val="interlignep"/>
        <w:jc w:val="right"/>
        <w:rPr>
          <w:rFonts w:asciiTheme="minorBidi" w:hAnsiTheme="minorBidi" w:cstheme="minorBidi" w:hint="cs"/>
          <w:b/>
          <w:bCs/>
          <w:sz w:val="32"/>
          <w:szCs w:val="32"/>
          <w:rtl/>
        </w:rPr>
      </w:pPr>
      <w:r w:rsidRPr="004A371E">
        <w:rPr>
          <w:rFonts w:asciiTheme="minorBidi" w:hAnsiTheme="minorBidi" w:cstheme="minorBidi"/>
          <w:b/>
          <w:bCs/>
          <w:sz w:val="32"/>
          <w:szCs w:val="32"/>
          <w:rtl/>
        </w:rPr>
        <w:t xml:space="preserve"> </w:t>
      </w:r>
      <w:r w:rsidRPr="00E006DD">
        <w:rPr>
          <w:rFonts w:asciiTheme="minorBidi" w:hAnsiTheme="minorBidi" w:cstheme="minorBidi"/>
          <w:b/>
          <w:bCs/>
          <w:color w:val="FF0000"/>
          <w:sz w:val="32"/>
          <w:szCs w:val="32"/>
          <w:rtl/>
        </w:rPr>
        <w:t xml:space="preserve">‏(‏وأما إن كان من المكذبين الضالين فنزل من حميم </w:t>
      </w:r>
      <w:proofErr w:type="spellStart"/>
      <w:r w:rsidRPr="00E006DD">
        <w:rPr>
          <w:rFonts w:asciiTheme="minorBidi" w:hAnsiTheme="minorBidi" w:cstheme="minorBidi"/>
          <w:b/>
          <w:bCs/>
          <w:color w:val="FF0000"/>
          <w:sz w:val="32"/>
          <w:szCs w:val="32"/>
          <w:rtl/>
        </w:rPr>
        <w:t>وتصلية</w:t>
      </w:r>
      <w:proofErr w:type="spellEnd"/>
      <w:r w:rsidRPr="00E006DD">
        <w:rPr>
          <w:rFonts w:asciiTheme="minorBidi" w:hAnsiTheme="minorBidi" w:cstheme="minorBidi"/>
          <w:b/>
          <w:bCs/>
          <w:color w:val="FF0000"/>
          <w:sz w:val="32"/>
          <w:szCs w:val="32"/>
          <w:rtl/>
        </w:rPr>
        <w:t xml:space="preserve"> جحيم‏</w:t>
      </w:r>
      <w:r w:rsidRPr="004A371E">
        <w:rPr>
          <w:rFonts w:asciiTheme="minorBidi" w:hAnsiTheme="minorBidi" w:cstheme="minorBidi"/>
          <w:b/>
          <w:bCs/>
          <w:sz w:val="32"/>
          <w:szCs w:val="32"/>
          <w:rtl/>
        </w:rPr>
        <w:t>)‏</w:t>
      </w:r>
    </w:p>
    <w:p w:rsidR="0074045F" w:rsidRPr="004A371E" w:rsidRDefault="0074045F" w:rsidP="0074045F">
      <w:pPr>
        <w:pStyle w:val="interlignep"/>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 </w:t>
      </w:r>
      <w:proofErr w:type="gramStart"/>
      <w:r w:rsidRPr="004A371E">
        <w:rPr>
          <w:rFonts w:asciiTheme="minorBidi" w:hAnsiTheme="minorBidi" w:cstheme="minorBidi"/>
          <w:b/>
          <w:bCs/>
          <w:sz w:val="32"/>
          <w:szCs w:val="32"/>
          <w:rtl/>
        </w:rPr>
        <w:t>فإذا</w:t>
      </w:r>
      <w:proofErr w:type="gramEnd"/>
      <w:r w:rsidRPr="004A371E">
        <w:rPr>
          <w:rFonts w:asciiTheme="minorBidi" w:hAnsiTheme="minorBidi" w:cstheme="minorBidi"/>
          <w:b/>
          <w:bCs/>
          <w:sz w:val="32"/>
          <w:szCs w:val="32"/>
          <w:rtl/>
        </w:rPr>
        <w:t xml:space="preserve"> بشر بذلك كره لقاء اللّه، واللّه تعالى للقائه أكره‏)‏ ‏”‏أخرجه الإمام أحمد في المسند‏”‏‏.‏</w:t>
      </w:r>
    </w:p>
    <w:p w:rsidR="0074045F" w:rsidRPr="004A371E" w:rsidRDefault="0074045F" w:rsidP="0074045F">
      <w:pPr>
        <w:pStyle w:val="interlignep"/>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وللسابقين صفات وسمات تميزهم عن غيرهم، وأعظم السبق </w:t>
      </w:r>
      <w:proofErr w:type="spellStart"/>
      <w:r w:rsidRPr="004A371E">
        <w:rPr>
          <w:rFonts w:asciiTheme="minorBidi" w:hAnsiTheme="minorBidi" w:cstheme="minorBidi"/>
          <w:b/>
          <w:bCs/>
          <w:sz w:val="32"/>
          <w:szCs w:val="32"/>
          <w:rtl/>
        </w:rPr>
        <w:t>مناطه</w:t>
      </w:r>
      <w:proofErr w:type="spellEnd"/>
      <w:r w:rsidRPr="004A371E">
        <w:rPr>
          <w:rFonts w:asciiTheme="minorBidi" w:hAnsiTheme="minorBidi" w:cstheme="minorBidi"/>
          <w:b/>
          <w:bCs/>
          <w:sz w:val="32"/>
          <w:szCs w:val="32"/>
          <w:rtl/>
        </w:rPr>
        <w:t xml:space="preserve"> القلب لأنه أسمى ما في الإنسان وعباداته أصدق وأخلص</w:t>
      </w:r>
      <w:r w:rsidRPr="004A371E">
        <w:rPr>
          <w:rFonts w:asciiTheme="minorBidi" w:hAnsiTheme="minorBidi" w:cstheme="minorBidi"/>
          <w:b/>
          <w:bCs/>
          <w:sz w:val="32"/>
          <w:szCs w:val="32"/>
        </w:rPr>
        <w:t>.</w:t>
      </w:r>
    </w:p>
    <w:p w:rsidR="0074045F" w:rsidRPr="004A371E" w:rsidRDefault="0074045F" w:rsidP="0074045F">
      <w:pPr>
        <w:pStyle w:val="interlignep"/>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فهذا سيدنا أبو بكر الصديق رضي الله عنه، يصف لنا الحبيب المصطفى سر تفوقه وسبقه، ففي الحديث قال رسول الله صلى الله عليه وسلم: “ما سبقكم أبو بكر بصوم ولا صلاة، ولكن بشيء وقرّ </w:t>
      </w:r>
      <w:proofErr w:type="spellStart"/>
      <w:r w:rsidRPr="004A371E">
        <w:rPr>
          <w:rFonts w:asciiTheme="minorBidi" w:hAnsiTheme="minorBidi" w:cstheme="minorBidi"/>
          <w:b/>
          <w:bCs/>
          <w:sz w:val="32"/>
          <w:szCs w:val="32"/>
          <w:rtl/>
        </w:rPr>
        <w:t>فى</w:t>
      </w:r>
      <w:proofErr w:type="spellEnd"/>
      <w:r w:rsidRPr="004A371E">
        <w:rPr>
          <w:rFonts w:asciiTheme="minorBidi" w:hAnsiTheme="minorBidi" w:cstheme="minorBidi"/>
          <w:b/>
          <w:bCs/>
          <w:sz w:val="32"/>
          <w:szCs w:val="32"/>
          <w:rtl/>
        </w:rPr>
        <w:t xml:space="preserve"> قلبه”. وهذا </w:t>
      </w:r>
      <w:r w:rsidRPr="004A371E">
        <w:rPr>
          <w:rFonts w:asciiTheme="minorBidi" w:hAnsiTheme="minorBidi" w:cstheme="minorBidi"/>
          <w:b/>
          <w:bCs/>
          <w:sz w:val="32"/>
          <w:szCs w:val="32"/>
          <w:rtl/>
        </w:rPr>
        <w:lastRenderedPageBreak/>
        <w:t>سيدنا سلمان رضي الله عنه سبقنا إلى الجنة وهو في الدنيا بصفاء سريرته وسلامة صدره لأنه كان لا يحمل على أحد ويسامح جميع من أساء إليه ويتصدق بعرضه على كل من آذاه</w:t>
      </w:r>
      <w:r w:rsidRPr="004A371E">
        <w:rPr>
          <w:rFonts w:asciiTheme="minorBidi" w:hAnsiTheme="minorBidi" w:cstheme="minorBidi"/>
          <w:b/>
          <w:bCs/>
          <w:sz w:val="32"/>
          <w:szCs w:val="32"/>
        </w:rPr>
        <w:t>.</w:t>
      </w:r>
    </w:p>
    <w:p w:rsidR="0074045F" w:rsidRPr="004A371E" w:rsidRDefault="0074045F" w:rsidP="0074045F">
      <w:pPr>
        <w:pStyle w:val="interlignep"/>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فالصفاء</w:t>
      </w:r>
      <w:proofErr w:type="gramEnd"/>
      <w:r w:rsidRPr="004A371E">
        <w:rPr>
          <w:rFonts w:asciiTheme="minorBidi" w:hAnsiTheme="minorBidi" w:cstheme="minorBidi"/>
          <w:b/>
          <w:bCs/>
          <w:sz w:val="32"/>
          <w:szCs w:val="32"/>
          <w:rtl/>
        </w:rPr>
        <w:t xml:space="preserve"> والتصديق والصدق من أهم معالم السبق</w:t>
      </w:r>
      <w:r w:rsidRPr="004A371E">
        <w:rPr>
          <w:rFonts w:asciiTheme="minorBidi" w:hAnsiTheme="minorBidi" w:cstheme="minorBidi"/>
          <w:b/>
          <w:bCs/>
          <w:sz w:val="32"/>
          <w:szCs w:val="32"/>
        </w:rPr>
        <w:t>.</w:t>
      </w:r>
    </w:p>
    <w:p w:rsidR="0074045F" w:rsidRPr="004A371E" w:rsidRDefault="0074045F" w:rsidP="0074045F">
      <w:pPr>
        <w:pStyle w:val="interlignep"/>
        <w:spacing w:before="0" w:beforeAutospacing="0" w:after="0" w:afterAutospacing="0"/>
        <w:jc w:val="right"/>
        <w:rPr>
          <w:rFonts w:asciiTheme="minorBidi" w:hAnsiTheme="minorBidi" w:cstheme="minorBidi"/>
          <w:b/>
          <w:bCs/>
          <w:sz w:val="32"/>
          <w:szCs w:val="32"/>
          <w:rtl/>
        </w:rPr>
      </w:pPr>
      <w:r w:rsidRPr="004A371E">
        <w:rPr>
          <w:rFonts w:asciiTheme="minorBidi" w:hAnsiTheme="minorBidi" w:cstheme="minorBidi"/>
          <w:b/>
          <w:bCs/>
          <w:sz w:val="32"/>
          <w:szCs w:val="32"/>
          <w:rtl/>
        </w:rPr>
        <w:t xml:space="preserve">جعلنا الله </w:t>
      </w:r>
      <w:proofErr w:type="gramStart"/>
      <w:r w:rsidRPr="004A371E">
        <w:rPr>
          <w:rFonts w:asciiTheme="minorBidi" w:hAnsiTheme="minorBidi" w:cstheme="minorBidi"/>
          <w:b/>
          <w:bCs/>
          <w:sz w:val="32"/>
          <w:szCs w:val="32"/>
          <w:rtl/>
        </w:rPr>
        <w:t>وإياكم</w:t>
      </w:r>
      <w:proofErr w:type="gramEnd"/>
      <w:r w:rsidRPr="004A371E">
        <w:rPr>
          <w:rFonts w:asciiTheme="minorBidi" w:hAnsiTheme="minorBidi" w:cstheme="minorBidi"/>
          <w:b/>
          <w:bCs/>
          <w:sz w:val="32"/>
          <w:szCs w:val="32"/>
          <w:rtl/>
        </w:rPr>
        <w:t xml:space="preserve"> من “السابقون السابقون أولئك المقربون”. آمين يا رب </w:t>
      </w:r>
      <w:proofErr w:type="gramStart"/>
      <w:r w:rsidRPr="004A371E">
        <w:rPr>
          <w:rFonts w:asciiTheme="minorBidi" w:hAnsiTheme="minorBidi" w:cstheme="minorBidi"/>
          <w:b/>
          <w:bCs/>
          <w:sz w:val="32"/>
          <w:szCs w:val="32"/>
          <w:rtl/>
        </w:rPr>
        <w:t>العالمين</w:t>
      </w:r>
      <w:proofErr w:type="gramEnd"/>
      <w:r w:rsidRPr="004A371E">
        <w:rPr>
          <w:rFonts w:asciiTheme="minorBidi" w:hAnsiTheme="minorBidi" w:cstheme="minorBidi"/>
          <w:b/>
          <w:bCs/>
          <w:sz w:val="32"/>
          <w:szCs w:val="32"/>
        </w:rPr>
        <w:t>.</w:t>
      </w:r>
    </w:p>
    <w:p w:rsidR="0074045F" w:rsidRPr="004A371E" w:rsidRDefault="0074045F" w:rsidP="0074045F">
      <w:pPr>
        <w:pStyle w:val="interlignep"/>
        <w:spacing w:before="0" w:beforeAutospacing="0" w:after="0" w:afterAutospacing="0"/>
        <w:jc w:val="right"/>
        <w:rPr>
          <w:rFonts w:asciiTheme="minorBidi" w:hAnsiTheme="minorBidi" w:cstheme="minorBidi"/>
          <w:b/>
          <w:bCs/>
          <w:sz w:val="32"/>
          <w:szCs w:val="32"/>
        </w:rPr>
      </w:pPr>
    </w:p>
    <w:p w:rsidR="0074045F" w:rsidRPr="004A371E" w:rsidRDefault="0074045F" w:rsidP="0074045F">
      <w:pPr>
        <w:pStyle w:val="Titre2"/>
        <w:shd w:val="clear" w:color="auto" w:fill="FFFFFF"/>
        <w:spacing w:before="0" w:after="120"/>
        <w:jc w:val="center"/>
        <w:rPr>
          <w:rFonts w:asciiTheme="minorBidi" w:hAnsiTheme="minorBidi" w:cstheme="minorBidi"/>
          <w:caps/>
          <w:sz w:val="32"/>
          <w:szCs w:val="32"/>
          <w:u w:val="single"/>
          <w:rtl/>
        </w:rPr>
      </w:pPr>
      <w:proofErr w:type="gramStart"/>
      <w:r w:rsidRPr="004A371E">
        <w:rPr>
          <w:rFonts w:asciiTheme="minorBidi" w:hAnsiTheme="minorBidi" w:cstheme="minorBidi"/>
          <w:caps/>
          <w:sz w:val="32"/>
          <w:szCs w:val="32"/>
          <w:u w:val="single"/>
          <w:rtl/>
        </w:rPr>
        <w:t>والسابقون</w:t>
      </w:r>
      <w:proofErr w:type="gramEnd"/>
      <w:r w:rsidRPr="004A371E">
        <w:rPr>
          <w:rFonts w:asciiTheme="minorBidi" w:hAnsiTheme="minorBidi" w:cstheme="minorBidi"/>
          <w:caps/>
          <w:sz w:val="32"/>
          <w:szCs w:val="32"/>
          <w:u w:val="single"/>
          <w:rtl/>
        </w:rPr>
        <w:t xml:space="preserve"> السابقون</w:t>
      </w:r>
    </w:p>
    <w:p w:rsidR="0074045F" w:rsidRPr="004A371E" w:rsidRDefault="0074045F" w:rsidP="0074045F">
      <w:pPr>
        <w:pStyle w:val="NormalWeb"/>
        <w:shd w:val="clear" w:color="auto" w:fill="FFFFFF"/>
        <w:spacing w:before="0" w:beforeAutospacing="0" w:after="120" w:afterAutospacing="0"/>
        <w:jc w:val="right"/>
        <w:rPr>
          <w:rFonts w:asciiTheme="minorBidi" w:hAnsiTheme="minorBidi" w:cstheme="minorBidi"/>
          <w:b/>
          <w:bCs/>
          <w:sz w:val="32"/>
          <w:szCs w:val="32"/>
          <w:u w:val="single"/>
        </w:rPr>
      </w:pPr>
      <w:r w:rsidRPr="004A371E">
        <w:rPr>
          <w:rFonts w:asciiTheme="minorBidi" w:hAnsiTheme="minorBidi" w:cstheme="minorBidi"/>
          <w:b/>
          <w:bCs/>
          <w:sz w:val="32"/>
          <w:szCs w:val="32"/>
        </w:rPr>
        <w:br/>
      </w:r>
      <w:proofErr w:type="gramStart"/>
      <w:r w:rsidRPr="004A371E">
        <w:rPr>
          <w:rStyle w:val="lev"/>
          <w:rFonts w:asciiTheme="minorBidi" w:hAnsiTheme="minorBidi" w:cstheme="minorBidi"/>
          <w:sz w:val="32"/>
          <w:szCs w:val="32"/>
          <w:u w:val="single"/>
          <w:rtl/>
        </w:rPr>
        <w:t>الخطبة</w:t>
      </w:r>
      <w:proofErr w:type="gramEnd"/>
      <w:r w:rsidRPr="004A371E">
        <w:rPr>
          <w:rStyle w:val="lev"/>
          <w:rFonts w:asciiTheme="minorBidi" w:hAnsiTheme="minorBidi" w:cstheme="minorBidi"/>
          <w:sz w:val="32"/>
          <w:szCs w:val="32"/>
          <w:u w:val="single"/>
          <w:rtl/>
        </w:rPr>
        <w:t xml:space="preserve"> الأولى</w:t>
      </w:r>
    </w:p>
    <w:p w:rsidR="0074045F" w:rsidRPr="004A371E" w:rsidRDefault="0074045F" w:rsidP="0074045F">
      <w:pPr>
        <w:pStyle w:val="NormalWeb"/>
        <w:shd w:val="clear" w:color="auto" w:fill="FFFFFF"/>
        <w:spacing w:before="0" w:beforeAutospacing="0" w:after="12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الحمد لله الذي قرب إليه عباده المؤمنين، وجعلهم إلى الجنة سابقين، وأشهد أن لا إله إلا الله وحده لا شريك له، وأشهد أن سيدنا ونبينا محمدا عبد الله ورسوله، فاللهم صل وسلم وبارك على سيدنا ونبينا محمد، وعلى آله وصحبه أجمعين، وعلى من تبعهم بإحسان إلى يوم الدين</w:t>
      </w:r>
      <w:r w:rsidRPr="004A371E">
        <w:rPr>
          <w:rFonts w:asciiTheme="minorBidi" w:hAnsiTheme="minorBidi" w:cstheme="minorBidi"/>
          <w:b/>
          <w:bCs/>
          <w:sz w:val="32"/>
          <w:szCs w:val="32"/>
        </w:rPr>
        <w:t>.</w:t>
      </w:r>
    </w:p>
    <w:p w:rsidR="0074045F" w:rsidRPr="004A371E" w:rsidRDefault="0074045F" w:rsidP="00E006DD">
      <w:pPr>
        <w:pStyle w:val="NormalWeb"/>
        <w:shd w:val="clear" w:color="auto" w:fill="FFFFFF"/>
        <w:spacing w:before="0" w:beforeAutospacing="0" w:after="120" w:afterAutospacing="0"/>
        <w:jc w:val="right"/>
        <w:rPr>
          <w:rFonts w:asciiTheme="minorBidi" w:hAnsiTheme="minorBidi" w:cstheme="minorBidi"/>
          <w:b/>
          <w:bCs/>
          <w:sz w:val="32"/>
          <w:szCs w:val="32"/>
          <w:rtl/>
          <w:lang w:bidi="ar-TN"/>
        </w:rPr>
      </w:pPr>
      <w:r w:rsidRPr="004A371E">
        <w:rPr>
          <w:rStyle w:val="lev"/>
          <w:rFonts w:asciiTheme="minorBidi" w:hAnsiTheme="minorBidi" w:cstheme="minorBidi"/>
          <w:sz w:val="32"/>
          <w:szCs w:val="32"/>
          <w:rtl/>
        </w:rPr>
        <w:t>أما بعد</w:t>
      </w:r>
      <w:r w:rsidRPr="004A371E">
        <w:rPr>
          <w:rStyle w:val="lev"/>
          <w:rFonts w:asciiTheme="minorBidi" w:hAnsiTheme="minorBidi" w:cstheme="minorBidi"/>
          <w:sz w:val="32"/>
          <w:szCs w:val="32"/>
        </w:rPr>
        <w:t>:</w:t>
      </w:r>
      <w:r w:rsidRPr="004A371E">
        <w:rPr>
          <w:rFonts w:asciiTheme="minorBidi" w:hAnsiTheme="minorBidi" w:cstheme="minorBidi"/>
          <w:b/>
          <w:bCs/>
          <w:sz w:val="32"/>
          <w:szCs w:val="32"/>
        </w:rPr>
        <w:t> </w:t>
      </w:r>
      <w:r w:rsidRPr="004A371E">
        <w:rPr>
          <w:rFonts w:asciiTheme="minorBidi" w:hAnsiTheme="minorBidi" w:cstheme="minorBidi"/>
          <w:b/>
          <w:bCs/>
          <w:sz w:val="32"/>
          <w:szCs w:val="32"/>
          <w:rtl/>
        </w:rPr>
        <w:t>فأوصيكم عباد الله ونفسي بتقوى الله، قال سبحانه وتعالى</w:t>
      </w:r>
      <w:r w:rsidRPr="004A371E">
        <w:rPr>
          <w:rFonts w:asciiTheme="minorBidi" w:hAnsiTheme="minorBidi" w:cstheme="minorBidi"/>
          <w:b/>
          <w:bCs/>
          <w:sz w:val="32"/>
          <w:szCs w:val="32"/>
        </w:rPr>
        <w:t>:( </w:t>
      </w:r>
      <w:r w:rsidRPr="004A371E">
        <w:rPr>
          <w:rStyle w:val="lev"/>
          <w:rFonts w:asciiTheme="minorBidi" w:hAnsiTheme="minorBidi" w:cstheme="minorBidi"/>
          <w:sz w:val="32"/>
          <w:szCs w:val="32"/>
          <w:rtl/>
        </w:rPr>
        <w:t>واتقوا يوما ترجعون فيه إلى الله ثم توفى كل نفس ما كسبت وهم لا يظلمون</w:t>
      </w:r>
    </w:p>
    <w:p w:rsidR="0074045F" w:rsidRPr="004A371E" w:rsidRDefault="0074045F" w:rsidP="0074045F">
      <w:pPr>
        <w:spacing w:after="0"/>
        <w:jc w:val="center"/>
        <w:rPr>
          <w:rFonts w:cs="Arial"/>
          <w:b/>
          <w:bCs/>
          <w:sz w:val="32"/>
          <w:szCs w:val="32"/>
          <w:rtl/>
        </w:rPr>
      </w:pPr>
    </w:p>
    <w:p w:rsidR="0074045F" w:rsidRPr="00E006DD" w:rsidRDefault="0074045F" w:rsidP="0074045F">
      <w:pPr>
        <w:shd w:val="clear" w:color="auto" w:fill="FFFFFF"/>
        <w:bidi/>
        <w:spacing w:after="0" w:line="240" w:lineRule="auto"/>
        <w:jc w:val="center"/>
        <w:rPr>
          <w:rFonts w:asciiTheme="minorBidi" w:eastAsia="Times New Roman" w:hAnsiTheme="minorBidi"/>
          <w:b/>
          <w:bCs/>
          <w:color w:val="FF0000"/>
          <w:sz w:val="32"/>
          <w:szCs w:val="32"/>
          <w:rtl/>
          <w:lang w:eastAsia="fr-FR"/>
        </w:rPr>
      </w:pPr>
      <w:r w:rsidRPr="00E006DD">
        <w:rPr>
          <w:rFonts w:asciiTheme="minorBidi" w:eastAsia="Times New Roman" w:hAnsiTheme="minorBidi"/>
          <w:b/>
          <w:bCs/>
          <w:color w:val="FF0000"/>
          <w:sz w:val="32"/>
          <w:szCs w:val="32"/>
          <w:u w:val="single"/>
          <w:rtl/>
          <w:lang w:eastAsia="fr-FR" w:bidi="ar-IQ"/>
        </w:rPr>
        <w:t>﴿</w:t>
      </w:r>
      <w:proofErr w:type="gramStart"/>
      <w:r w:rsidRPr="00E006DD">
        <w:rPr>
          <w:rFonts w:asciiTheme="minorBidi" w:eastAsia="Times New Roman" w:hAnsiTheme="minorBidi"/>
          <w:b/>
          <w:bCs/>
          <w:color w:val="FF0000"/>
          <w:sz w:val="32"/>
          <w:szCs w:val="32"/>
          <w:u w:val="single"/>
          <w:rtl/>
          <w:lang w:eastAsia="fr-FR" w:bidi="ar-IQ"/>
        </w:rPr>
        <w:t>وَالسَّابِقُونَ</w:t>
      </w:r>
      <w:proofErr w:type="gramEnd"/>
      <w:r w:rsidRPr="00E006DD">
        <w:rPr>
          <w:rFonts w:asciiTheme="minorBidi" w:eastAsia="Times New Roman" w:hAnsiTheme="minorBidi"/>
          <w:b/>
          <w:bCs/>
          <w:color w:val="FF0000"/>
          <w:sz w:val="32"/>
          <w:szCs w:val="32"/>
          <w:u w:val="single"/>
          <w:rtl/>
          <w:lang w:eastAsia="fr-FR" w:bidi="ar-IQ"/>
        </w:rPr>
        <w:t xml:space="preserve"> السَّابِقُونَ / أُوْلَئِكَ الْمُقَرَّبُونَ﴾ </w:t>
      </w:r>
      <w:r w:rsidRPr="00E006DD">
        <w:rPr>
          <w:rFonts w:asciiTheme="minorBidi" w:eastAsia="Times New Roman" w:hAnsiTheme="minorBidi"/>
          <w:b/>
          <w:bCs/>
          <w:color w:val="FF0000"/>
          <w:sz w:val="32"/>
          <w:szCs w:val="32"/>
          <w:u w:val="single"/>
          <w:vertAlign w:val="superscript"/>
          <w:rtl/>
          <w:lang w:eastAsia="fr-FR" w:bidi="ar-IQ"/>
        </w:rPr>
        <w:t>(</w:t>
      </w:r>
      <w:bookmarkStart w:id="2" w:name="_ftnref1"/>
      <w:r w:rsidR="00197418" w:rsidRPr="00E006DD">
        <w:rPr>
          <w:rFonts w:asciiTheme="minorBidi" w:eastAsia="Times New Roman" w:hAnsiTheme="minorBidi"/>
          <w:b/>
          <w:bCs/>
          <w:color w:val="FF0000"/>
          <w:sz w:val="32"/>
          <w:szCs w:val="32"/>
          <w:u w:val="single"/>
          <w:vertAlign w:val="superscript"/>
          <w:rtl/>
          <w:lang w:eastAsia="fr-FR" w:bidi="ar-IQ"/>
        </w:rPr>
        <w:fldChar w:fldCharType="begin"/>
      </w:r>
      <w:r w:rsidRPr="00E006DD">
        <w:rPr>
          <w:rFonts w:asciiTheme="minorBidi" w:eastAsia="Times New Roman" w:hAnsiTheme="minorBidi"/>
          <w:b/>
          <w:bCs/>
          <w:color w:val="FF0000"/>
          <w:sz w:val="32"/>
          <w:szCs w:val="32"/>
          <w:u w:val="single"/>
          <w:vertAlign w:val="superscript"/>
          <w:rtl/>
          <w:lang w:eastAsia="fr-FR" w:bidi="ar-IQ"/>
        </w:rPr>
        <w:instrText xml:space="preserve"> </w:instrText>
      </w:r>
      <w:r w:rsidRPr="00E006DD">
        <w:rPr>
          <w:rFonts w:asciiTheme="minorBidi" w:eastAsia="Times New Roman" w:hAnsiTheme="minorBidi"/>
          <w:b/>
          <w:bCs/>
          <w:color w:val="FF0000"/>
          <w:sz w:val="32"/>
          <w:szCs w:val="32"/>
          <w:u w:val="single"/>
          <w:vertAlign w:val="superscript"/>
          <w:lang w:eastAsia="fr-FR" w:bidi="ar-IQ"/>
        </w:rPr>
        <w:instrText>HYPERLINK "https://hodaalquran.com/details.php?id=9387" \l "_ftn1" \o</w:instrText>
      </w:r>
      <w:r w:rsidRPr="00E006DD">
        <w:rPr>
          <w:rFonts w:asciiTheme="minorBidi" w:eastAsia="Times New Roman" w:hAnsiTheme="minorBidi"/>
          <w:b/>
          <w:bCs/>
          <w:color w:val="FF0000"/>
          <w:sz w:val="32"/>
          <w:szCs w:val="32"/>
          <w:u w:val="single"/>
          <w:vertAlign w:val="superscript"/>
          <w:rtl/>
          <w:lang w:eastAsia="fr-FR" w:bidi="ar-IQ"/>
        </w:rPr>
        <w:instrText xml:space="preserve"> "" </w:instrText>
      </w:r>
      <w:r w:rsidR="00197418" w:rsidRPr="00E006DD">
        <w:rPr>
          <w:rFonts w:asciiTheme="minorBidi" w:eastAsia="Times New Roman" w:hAnsiTheme="minorBidi"/>
          <w:b/>
          <w:bCs/>
          <w:color w:val="FF0000"/>
          <w:sz w:val="32"/>
          <w:szCs w:val="32"/>
          <w:u w:val="single"/>
          <w:vertAlign w:val="superscript"/>
          <w:rtl/>
          <w:lang w:eastAsia="fr-FR" w:bidi="ar-IQ"/>
        </w:rPr>
        <w:fldChar w:fldCharType="separate"/>
      </w:r>
      <w:r w:rsidRPr="00E006DD">
        <w:rPr>
          <w:rFonts w:asciiTheme="minorBidi" w:eastAsia="Times New Roman" w:hAnsiTheme="minorBidi"/>
          <w:b/>
          <w:bCs/>
          <w:color w:val="FF0000"/>
          <w:sz w:val="32"/>
          <w:szCs w:val="32"/>
          <w:u w:val="single"/>
          <w:vertAlign w:val="superscript"/>
          <w:lang w:eastAsia="fr-FR" w:bidi="ar-IQ"/>
        </w:rPr>
        <w:t>1</w:t>
      </w:r>
      <w:r w:rsidR="00197418" w:rsidRPr="00E006DD">
        <w:rPr>
          <w:rFonts w:asciiTheme="minorBidi" w:eastAsia="Times New Roman" w:hAnsiTheme="minorBidi"/>
          <w:b/>
          <w:bCs/>
          <w:color w:val="FF0000"/>
          <w:sz w:val="32"/>
          <w:szCs w:val="32"/>
          <w:u w:val="single"/>
          <w:vertAlign w:val="superscript"/>
          <w:rtl/>
          <w:lang w:eastAsia="fr-FR" w:bidi="ar-IQ"/>
        </w:rPr>
        <w:fldChar w:fldCharType="end"/>
      </w:r>
      <w:bookmarkEnd w:id="2"/>
      <w:r w:rsidRPr="00E006DD">
        <w:rPr>
          <w:rFonts w:asciiTheme="minorBidi" w:eastAsia="Times New Roman" w:hAnsiTheme="minorBidi"/>
          <w:b/>
          <w:bCs/>
          <w:color w:val="FF0000"/>
          <w:sz w:val="32"/>
          <w:szCs w:val="32"/>
          <w:vertAlign w:val="superscript"/>
          <w:rtl/>
          <w:lang w:eastAsia="fr-FR" w:bidi="ar-IQ"/>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IQ"/>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IQ"/>
        </w:rPr>
        <w:t>ورد في كتب التفاسير ومجاميع روايات أهل البيت (ع) مجموعة من الروايات الدالة على فضائل أهل البيت (عليهم السلام) في تفسير معنى الآيات السابقة نوجزها في ما يلي:</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IQ"/>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IQ"/>
        </w:rPr>
        <w:t>علي خير السابقين:</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جاء في كتاب </w:t>
      </w:r>
      <w:proofErr w:type="spellStart"/>
      <w:r w:rsidRPr="004A371E">
        <w:rPr>
          <w:rFonts w:asciiTheme="minorBidi" w:eastAsia="Times New Roman" w:hAnsiTheme="minorBidi"/>
          <w:b/>
          <w:bCs/>
          <w:sz w:val="32"/>
          <w:szCs w:val="32"/>
          <w:rtl/>
          <w:lang w:eastAsia="fr-FR" w:bidi="ar-BH"/>
        </w:rPr>
        <w:t>الأمالي</w:t>
      </w:r>
      <w:proofErr w:type="spellEnd"/>
      <w:r w:rsidRPr="004A371E">
        <w:rPr>
          <w:rFonts w:asciiTheme="minorBidi" w:eastAsia="Times New Roman" w:hAnsiTheme="minorBidi"/>
          <w:b/>
          <w:bCs/>
          <w:sz w:val="32"/>
          <w:szCs w:val="32"/>
          <w:rtl/>
          <w:lang w:eastAsia="fr-FR" w:bidi="ar-BH"/>
        </w:rPr>
        <w:t xml:space="preserve"> للشيخ الصدوق: (رحمه الله): </w:t>
      </w:r>
      <w:r w:rsidRPr="004A371E">
        <w:rPr>
          <w:rFonts w:asciiTheme="minorBidi" w:eastAsia="Times New Roman" w:hAnsiTheme="minorBidi"/>
          <w:b/>
          <w:bCs/>
          <w:sz w:val="32"/>
          <w:szCs w:val="32"/>
          <w:vertAlign w:val="superscript"/>
          <w:rtl/>
          <w:lang w:eastAsia="fr-FR" w:bidi="ar-IQ"/>
        </w:rPr>
        <w:t>(</w:t>
      </w:r>
      <w:bookmarkStart w:id="3" w:name="_ftnref2"/>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"_ftn2"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2</w:t>
      </w:r>
      <w:r w:rsidR="00197418" w:rsidRPr="004A371E">
        <w:rPr>
          <w:rFonts w:asciiTheme="minorBidi" w:eastAsia="Times New Roman" w:hAnsiTheme="minorBidi"/>
          <w:b/>
          <w:bCs/>
          <w:sz w:val="32"/>
          <w:szCs w:val="32"/>
          <w:vertAlign w:val="superscript"/>
          <w:rtl/>
          <w:lang w:eastAsia="fr-FR" w:bidi="ar-IQ"/>
        </w:rPr>
        <w:fldChar w:fldCharType="end"/>
      </w:r>
      <w:bookmarkEnd w:id="3"/>
      <w:r w:rsidRPr="004A371E">
        <w:rPr>
          <w:rFonts w:asciiTheme="minorBidi" w:eastAsia="Times New Roman" w:hAnsiTheme="minorBidi"/>
          <w:b/>
          <w:bCs/>
          <w:sz w:val="32"/>
          <w:szCs w:val="32"/>
          <w:vertAlign w:val="superscript"/>
          <w:rtl/>
          <w:lang w:eastAsia="fr-FR" w:bidi="ar-IQ"/>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عن ابن عباس، قال: قال رسول الله (صلى الله عليه </w:t>
      </w:r>
      <w:proofErr w:type="gramStart"/>
      <w:r w:rsidRPr="004A371E">
        <w:rPr>
          <w:rFonts w:asciiTheme="minorBidi" w:eastAsia="Times New Roman" w:hAnsiTheme="minorBidi"/>
          <w:b/>
          <w:bCs/>
          <w:sz w:val="32"/>
          <w:szCs w:val="32"/>
          <w:rtl/>
          <w:lang w:eastAsia="fr-FR" w:bidi="ar-BH"/>
        </w:rPr>
        <w:t>وآله</w:t>
      </w:r>
      <w:proofErr w:type="gramEnd"/>
      <w:r w:rsidRPr="004A371E">
        <w:rPr>
          <w:rFonts w:asciiTheme="minorBidi" w:eastAsia="Times New Roman" w:hAnsiTheme="minorBidi"/>
          <w:b/>
          <w:bCs/>
          <w:sz w:val="32"/>
          <w:szCs w:val="32"/>
          <w:rtl/>
          <w:lang w:eastAsia="fr-FR" w:bidi="ar-BH"/>
        </w:rPr>
        <w:t>):</w:t>
      </w:r>
    </w:p>
    <w:p w:rsidR="0074045F" w:rsidRPr="00E006DD" w:rsidRDefault="0074045F" w:rsidP="0074045F">
      <w:pPr>
        <w:shd w:val="clear" w:color="auto" w:fill="FFFFFF"/>
        <w:bidi/>
        <w:spacing w:after="0" w:line="240" w:lineRule="auto"/>
        <w:rPr>
          <w:rFonts w:asciiTheme="minorBidi" w:eastAsia="Times New Roman" w:hAnsiTheme="minorBidi"/>
          <w:b/>
          <w:bCs/>
          <w:color w:val="FF0000"/>
          <w:sz w:val="32"/>
          <w:szCs w:val="32"/>
          <w:rtl/>
          <w:lang w:eastAsia="fr-FR"/>
        </w:rPr>
      </w:pPr>
      <w:r w:rsidRPr="004A371E">
        <w:rPr>
          <w:rFonts w:asciiTheme="minorBidi" w:eastAsia="Times New Roman" w:hAnsiTheme="minorBidi"/>
          <w:b/>
          <w:bCs/>
          <w:sz w:val="32"/>
          <w:szCs w:val="32"/>
          <w:rtl/>
          <w:lang w:eastAsia="fr-FR" w:bidi="ar-BH"/>
        </w:rPr>
        <w:t>إن الله عز وجل قسم الخلق قسمين: فجعلني في خيرهما قسمة، وذلك قوله عز وجل في ذكر أصحاب اليمين وأصحاب الشمال، وأنا من أصحاب اليمين، وأنا خير أصحاب اليمين، ثم جعل القسمين أثلاثا، فجعلني في خيرها ثلثا، وذلك قوله عز وجل: </w:t>
      </w:r>
      <w:r w:rsidRPr="004A371E">
        <w:rPr>
          <w:rFonts w:asciiTheme="minorBidi" w:eastAsia="Times New Roman" w:hAnsiTheme="minorBidi"/>
          <w:b/>
          <w:bCs/>
          <w:sz w:val="32"/>
          <w:szCs w:val="32"/>
          <w:rtl/>
          <w:lang w:eastAsia="fr-FR" w:bidi="ar-IQ"/>
        </w:rPr>
        <w:t>﴿</w:t>
      </w:r>
      <w:r w:rsidRPr="00E006DD">
        <w:rPr>
          <w:rFonts w:asciiTheme="minorBidi" w:eastAsia="Times New Roman" w:hAnsiTheme="minorBidi"/>
          <w:b/>
          <w:bCs/>
          <w:color w:val="FF0000"/>
          <w:sz w:val="32"/>
          <w:szCs w:val="32"/>
          <w:rtl/>
          <w:lang w:eastAsia="fr-FR" w:bidi="ar-IQ"/>
        </w:rPr>
        <w:t>فَأَصْحَابُ الْمَيْمَنَةِ مَا أَصْحَابُ الْمَيْمَنَةِ / وَأَصْحَابُ الْمَشْأَمَةِ مَا أَصْحَابُ الْمَشْأَمَةِ / وَالسَّابِقُونَ السَّابِقُونَ﴾</w:t>
      </w:r>
      <w:r w:rsidRPr="004A371E">
        <w:rPr>
          <w:rFonts w:asciiTheme="minorBidi" w:eastAsia="Times New Roman" w:hAnsiTheme="minorBidi"/>
          <w:b/>
          <w:bCs/>
          <w:sz w:val="32"/>
          <w:szCs w:val="32"/>
          <w:rtl/>
          <w:lang w:eastAsia="fr-FR" w:bidi="ar-IQ"/>
        </w:rPr>
        <w:t> </w:t>
      </w:r>
      <w:r w:rsidRPr="004A371E">
        <w:rPr>
          <w:rFonts w:asciiTheme="minorBidi" w:eastAsia="Times New Roman" w:hAnsiTheme="minorBidi"/>
          <w:b/>
          <w:bCs/>
          <w:sz w:val="32"/>
          <w:szCs w:val="32"/>
          <w:vertAlign w:val="superscript"/>
          <w:rtl/>
          <w:lang w:eastAsia="fr-FR" w:bidi="ar-IQ"/>
        </w:rPr>
        <w:t>(</w:t>
      </w:r>
      <w:bookmarkStart w:id="4" w:name="_ftnref3"/>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"_ftn3"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3</w:t>
      </w:r>
      <w:r w:rsidR="00197418" w:rsidRPr="004A371E">
        <w:rPr>
          <w:rFonts w:asciiTheme="minorBidi" w:eastAsia="Times New Roman" w:hAnsiTheme="minorBidi"/>
          <w:b/>
          <w:bCs/>
          <w:sz w:val="32"/>
          <w:szCs w:val="32"/>
          <w:vertAlign w:val="superscript"/>
          <w:rtl/>
          <w:lang w:eastAsia="fr-FR" w:bidi="ar-IQ"/>
        </w:rPr>
        <w:fldChar w:fldCharType="end"/>
      </w:r>
      <w:bookmarkEnd w:id="4"/>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 xml:space="preserve">، وأنا من السابقين، وأنا خير السابقين، ثم جعل </w:t>
      </w:r>
      <w:proofErr w:type="spellStart"/>
      <w:r w:rsidRPr="004A371E">
        <w:rPr>
          <w:rFonts w:asciiTheme="minorBidi" w:eastAsia="Times New Roman" w:hAnsiTheme="minorBidi"/>
          <w:b/>
          <w:bCs/>
          <w:sz w:val="32"/>
          <w:szCs w:val="32"/>
          <w:rtl/>
          <w:lang w:eastAsia="fr-FR" w:bidi="ar-BH"/>
        </w:rPr>
        <w:t>الا</w:t>
      </w:r>
      <w:proofErr w:type="spellEnd"/>
      <w:r w:rsidRPr="004A371E">
        <w:rPr>
          <w:rFonts w:asciiTheme="minorBidi" w:eastAsia="Times New Roman" w:hAnsiTheme="minorBidi"/>
          <w:b/>
          <w:bCs/>
          <w:sz w:val="32"/>
          <w:szCs w:val="32"/>
          <w:rtl/>
          <w:lang w:eastAsia="fr-FR" w:bidi="ar-BH"/>
        </w:rPr>
        <w:t xml:space="preserve"> ثلاث قبائل، فجعلني في خيرها قبيلة، وذلك قوله عز وجل: </w:t>
      </w:r>
      <w:r w:rsidRPr="004A371E">
        <w:rPr>
          <w:rFonts w:asciiTheme="minorBidi" w:eastAsia="Times New Roman" w:hAnsiTheme="minorBidi"/>
          <w:b/>
          <w:bCs/>
          <w:sz w:val="32"/>
          <w:szCs w:val="32"/>
          <w:rtl/>
          <w:lang w:eastAsia="fr-FR" w:bidi="ar-IQ"/>
        </w:rPr>
        <w:t>﴿</w:t>
      </w:r>
      <w:r w:rsidRPr="00E006DD">
        <w:rPr>
          <w:rFonts w:asciiTheme="minorBidi" w:eastAsia="Times New Roman" w:hAnsiTheme="minorBidi"/>
          <w:b/>
          <w:bCs/>
          <w:color w:val="FF0000"/>
          <w:sz w:val="32"/>
          <w:szCs w:val="32"/>
          <w:rtl/>
          <w:lang w:eastAsia="fr-FR" w:bidi="ar-IQ"/>
        </w:rPr>
        <w:t>وَجَعَلْنَاكُمْ شُعُوبًا وَقَبَائِلَ لِتَعَارَفُوا إِنَّ أَكْرَمَكُمْ عِندَ اللَّهِ أَتْقَاكُمْ﴾</w:t>
      </w:r>
      <w:r w:rsidRPr="004A371E">
        <w:rPr>
          <w:rFonts w:asciiTheme="minorBidi" w:eastAsia="Times New Roman" w:hAnsiTheme="minorBidi"/>
          <w:b/>
          <w:bCs/>
          <w:sz w:val="32"/>
          <w:szCs w:val="32"/>
          <w:rtl/>
          <w:lang w:eastAsia="fr-FR" w:bidi="ar-IQ"/>
        </w:rPr>
        <w:t> </w:t>
      </w:r>
      <w:r w:rsidRPr="004A371E">
        <w:rPr>
          <w:rFonts w:asciiTheme="minorBidi" w:eastAsia="Times New Roman" w:hAnsiTheme="minorBidi"/>
          <w:b/>
          <w:bCs/>
          <w:sz w:val="32"/>
          <w:szCs w:val="32"/>
          <w:vertAlign w:val="superscript"/>
          <w:rtl/>
          <w:lang w:eastAsia="fr-FR" w:bidi="ar-IQ"/>
        </w:rPr>
        <w:t>(</w:t>
      </w:r>
      <w:bookmarkStart w:id="5" w:name="_ftnref4"/>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"_ftn4"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4</w:t>
      </w:r>
      <w:r w:rsidR="00197418" w:rsidRPr="004A371E">
        <w:rPr>
          <w:rFonts w:asciiTheme="minorBidi" w:eastAsia="Times New Roman" w:hAnsiTheme="minorBidi"/>
          <w:b/>
          <w:bCs/>
          <w:sz w:val="32"/>
          <w:szCs w:val="32"/>
          <w:vertAlign w:val="superscript"/>
          <w:rtl/>
          <w:lang w:eastAsia="fr-FR" w:bidi="ar-IQ"/>
        </w:rPr>
        <w:fldChar w:fldCharType="end"/>
      </w:r>
      <w:bookmarkEnd w:id="5"/>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 xml:space="preserve">، فأنا أتقى ولد آدم وأكرمهم على الله جل ثناؤه ولا فخر، ثم جعل القبائل بيوتا، فجعلني في خيرها بيتا، وذلك قوله عز وجل: </w:t>
      </w:r>
      <w:r w:rsidRPr="00E006DD">
        <w:rPr>
          <w:rFonts w:asciiTheme="minorBidi" w:eastAsia="Times New Roman" w:hAnsiTheme="minorBidi"/>
          <w:b/>
          <w:bCs/>
          <w:color w:val="FF0000"/>
          <w:sz w:val="32"/>
          <w:szCs w:val="32"/>
          <w:rtl/>
          <w:lang w:eastAsia="fr-FR" w:bidi="ar-BH"/>
        </w:rPr>
        <w:t>(إنما يريد الله ليذهب عنكم الرجس أهل البيت ويطهركم تطهيرا) </w:t>
      </w:r>
      <w:r w:rsidRPr="00E006DD">
        <w:rPr>
          <w:rFonts w:asciiTheme="minorBidi" w:eastAsia="Times New Roman" w:hAnsiTheme="minorBidi"/>
          <w:b/>
          <w:bCs/>
          <w:color w:val="FF0000"/>
          <w:sz w:val="32"/>
          <w:szCs w:val="32"/>
          <w:vertAlign w:val="superscript"/>
          <w:rtl/>
          <w:lang w:eastAsia="fr-FR" w:bidi="ar-IQ"/>
        </w:rPr>
        <w:t>(</w:t>
      </w:r>
      <w:bookmarkStart w:id="6" w:name="_ftnref5"/>
      <w:r w:rsidR="00197418" w:rsidRPr="00E006DD">
        <w:rPr>
          <w:rFonts w:asciiTheme="minorBidi" w:eastAsia="Times New Roman" w:hAnsiTheme="minorBidi"/>
          <w:b/>
          <w:bCs/>
          <w:color w:val="FF0000"/>
          <w:sz w:val="32"/>
          <w:szCs w:val="32"/>
          <w:vertAlign w:val="superscript"/>
          <w:rtl/>
          <w:lang w:eastAsia="fr-FR" w:bidi="ar-IQ"/>
        </w:rPr>
        <w:fldChar w:fldCharType="begin"/>
      </w:r>
      <w:r w:rsidRPr="00E006DD">
        <w:rPr>
          <w:rFonts w:asciiTheme="minorBidi" w:eastAsia="Times New Roman" w:hAnsiTheme="minorBidi"/>
          <w:b/>
          <w:bCs/>
          <w:color w:val="FF0000"/>
          <w:sz w:val="32"/>
          <w:szCs w:val="32"/>
          <w:vertAlign w:val="superscript"/>
          <w:rtl/>
          <w:lang w:eastAsia="fr-FR" w:bidi="ar-IQ"/>
        </w:rPr>
        <w:instrText xml:space="preserve"> </w:instrText>
      </w:r>
      <w:r w:rsidRPr="00E006DD">
        <w:rPr>
          <w:rFonts w:asciiTheme="minorBidi" w:eastAsia="Times New Roman" w:hAnsiTheme="minorBidi"/>
          <w:b/>
          <w:bCs/>
          <w:color w:val="FF0000"/>
          <w:sz w:val="32"/>
          <w:szCs w:val="32"/>
          <w:vertAlign w:val="superscript"/>
          <w:lang w:eastAsia="fr-FR" w:bidi="ar-IQ"/>
        </w:rPr>
        <w:instrText>HYPERLINK "https://hodaalquran.com/details.php?id=9387" \l "_ftn5" \o</w:instrText>
      </w:r>
      <w:r w:rsidRPr="00E006DD">
        <w:rPr>
          <w:rFonts w:asciiTheme="minorBidi" w:eastAsia="Times New Roman" w:hAnsiTheme="minorBidi"/>
          <w:b/>
          <w:bCs/>
          <w:color w:val="FF0000"/>
          <w:sz w:val="32"/>
          <w:szCs w:val="32"/>
          <w:vertAlign w:val="superscript"/>
          <w:rtl/>
          <w:lang w:eastAsia="fr-FR" w:bidi="ar-IQ"/>
        </w:rPr>
        <w:instrText xml:space="preserve"> "" </w:instrText>
      </w:r>
      <w:r w:rsidR="00197418" w:rsidRPr="00E006DD">
        <w:rPr>
          <w:rFonts w:asciiTheme="minorBidi" w:eastAsia="Times New Roman" w:hAnsiTheme="minorBidi"/>
          <w:b/>
          <w:bCs/>
          <w:color w:val="FF0000"/>
          <w:sz w:val="32"/>
          <w:szCs w:val="32"/>
          <w:vertAlign w:val="superscript"/>
          <w:rtl/>
          <w:lang w:eastAsia="fr-FR" w:bidi="ar-IQ"/>
        </w:rPr>
        <w:fldChar w:fldCharType="separate"/>
      </w:r>
      <w:r w:rsidRPr="00E006DD">
        <w:rPr>
          <w:rFonts w:asciiTheme="minorBidi" w:eastAsia="Times New Roman" w:hAnsiTheme="minorBidi"/>
          <w:b/>
          <w:bCs/>
          <w:color w:val="FF0000"/>
          <w:sz w:val="32"/>
          <w:szCs w:val="32"/>
          <w:vertAlign w:val="superscript"/>
          <w:lang w:eastAsia="fr-FR" w:bidi="ar-IQ"/>
        </w:rPr>
        <w:t>5</w:t>
      </w:r>
      <w:r w:rsidR="00197418" w:rsidRPr="00E006DD">
        <w:rPr>
          <w:rFonts w:asciiTheme="minorBidi" w:eastAsia="Times New Roman" w:hAnsiTheme="minorBidi"/>
          <w:b/>
          <w:bCs/>
          <w:color w:val="FF0000"/>
          <w:sz w:val="32"/>
          <w:szCs w:val="32"/>
          <w:vertAlign w:val="superscript"/>
          <w:rtl/>
          <w:lang w:eastAsia="fr-FR" w:bidi="ar-IQ"/>
        </w:rPr>
        <w:fldChar w:fldCharType="end"/>
      </w:r>
      <w:bookmarkEnd w:id="6"/>
      <w:r w:rsidRPr="00E006DD">
        <w:rPr>
          <w:rFonts w:asciiTheme="minorBidi" w:eastAsia="Times New Roman" w:hAnsiTheme="minorBidi"/>
          <w:b/>
          <w:bCs/>
          <w:color w:val="FF0000"/>
          <w:sz w:val="32"/>
          <w:szCs w:val="32"/>
          <w:vertAlign w:val="superscript"/>
          <w:rtl/>
          <w:lang w:eastAsia="fr-FR" w:bidi="ar-IQ"/>
        </w:rPr>
        <w:t>)</w:t>
      </w:r>
      <w:r w:rsidRPr="00E006DD">
        <w:rPr>
          <w:rFonts w:asciiTheme="minorBidi" w:eastAsia="Times New Roman" w:hAnsiTheme="minorBidi"/>
          <w:b/>
          <w:bCs/>
          <w:color w:val="FF0000"/>
          <w:sz w:val="32"/>
          <w:szCs w:val="32"/>
          <w:rtl/>
          <w:lang w:eastAsia="fr-FR" w:bidi="ar-BH"/>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وورد في كتاب عيون أخبار الرضا (ع) للشيخ الصدوق: (رحمه الله) </w:t>
      </w:r>
      <w:r w:rsidRPr="004A371E">
        <w:rPr>
          <w:rFonts w:asciiTheme="minorBidi" w:eastAsia="Times New Roman" w:hAnsiTheme="minorBidi"/>
          <w:b/>
          <w:bCs/>
          <w:sz w:val="32"/>
          <w:szCs w:val="32"/>
          <w:vertAlign w:val="superscript"/>
          <w:rtl/>
          <w:lang w:eastAsia="fr-FR" w:bidi="ar-IQ"/>
        </w:rPr>
        <w:t>(</w:t>
      </w:r>
      <w:bookmarkStart w:id="7" w:name="_ftnref6"/>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"_ftn6"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6</w:t>
      </w:r>
      <w:r w:rsidR="00197418" w:rsidRPr="004A371E">
        <w:rPr>
          <w:rFonts w:asciiTheme="minorBidi" w:eastAsia="Times New Roman" w:hAnsiTheme="minorBidi"/>
          <w:b/>
          <w:bCs/>
          <w:sz w:val="32"/>
          <w:szCs w:val="32"/>
          <w:vertAlign w:val="superscript"/>
          <w:rtl/>
          <w:lang w:eastAsia="fr-FR" w:bidi="ar-IQ"/>
        </w:rPr>
        <w:fldChar w:fldCharType="end"/>
      </w:r>
      <w:bookmarkEnd w:id="7"/>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IQ"/>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proofErr w:type="gramStart"/>
      <w:r w:rsidRPr="004A371E">
        <w:rPr>
          <w:rFonts w:asciiTheme="minorBidi" w:eastAsia="Times New Roman" w:hAnsiTheme="minorBidi"/>
          <w:b/>
          <w:bCs/>
          <w:sz w:val="32"/>
          <w:szCs w:val="32"/>
          <w:rtl/>
          <w:lang w:eastAsia="fr-FR" w:bidi="ar-BH"/>
        </w:rPr>
        <w:t>عن</w:t>
      </w:r>
      <w:proofErr w:type="gramEnd"/>
      <w:r w:rsidRPr="004A371E">
        <w:rPr>
          <w:rFonts w:asciiTheme="minorBidi" w:eastAsia="Times New Roman" w:hAnsiTheme="minorBidi"/>
          <w:b/>
          <w:bCs/>
          <w:sz w:val="32"/>
          <w:szCs w:val="32"/>
          <w:rtl/>
          <w:lang w:eastAsia="fr-FR" w:bidi="ar-BH"/>
        </w:rPr>
        <w:t xml:space="preserve"> علي (عليه السلام)، قال: </w:t>
      </w:r>
      <w:r w:rsidRPr="004A371E">
        <w:rPr>
          <w:rFonts w:asciiTheme="minorBidi" w:eastAsia="Times New Roman" w:hAnsiTheme="minorBidi"/>
          <w:b/>
          <w:bCs/>
          <w:sz w:val="32"/>
          <w:szCs w:val="32"/>
          <w:rtl/>
          <w:lang w:eastAsia="fr-FR" w:bidi="ar-IQ"/>
        </w:rPr>
        <w:t>﴿</w:t>
      </w:r>
      <w:r w:rsidRPr="00E006DD">
        <w:rPr>
          <w:rFonts w:asciiTheme="minorBidi" w:eastAsia="Times New Roman" w:hAnsiTheme="minorBidi"/>
          <w:b/>
          <w:bCs/>
          <w:color w:val="FF0000"/>
          <w:sz w:val="32"/>
          <w:szCs w:val="32"/>
          <w:rtl/>
          <w:lang w:eastAsia="fr-FR" w:bidi="ar-IQ"/>
        </w:rPr>
        <w:t>وَالسَّابِقُونَ السَّابِقُونَ / أُوْلَئِكَ الْمُقَرَّبُونَ</w:t>
      </w:r>
      <w:r w:rsidRPr="004A371E">
        <w:rPr>
          <w:rFonts w:asciiTheme="minorBidi" w:eastAsia="Times New Roman" w:hAnsiTheme="minorBidi"/>
          <w:b/>
          <w:bCs/>
          <w:sz w:val="32"/>
          <w:szCs w:val="32"/>
          <w:rtl/>
          <w:lang w:eastAsia="fr-FR" w:bidi="ar-IQ"/>
        </w:rPr>
        <w:t>﴾ </w:t>
      </w:r>
      <w:r w:rsidRPr="004A371E">
        <w:rPr>
          <w:rFonts w:asciiTheme="minorBidi" w:eastAsia="Times New Roman" w:hAnsiTheme="minorBidi"/>
          <w:b/>
          <w:bCs/>
          <w:sz w:val="32"/>
          <w:szCs w:val="32"/>
          <w:vertAlign w:val="superscript"/>
          <w:rtl/>
          <w:lang w:eastAsia="fr-FR" w:bidi="ar-IQ"/>
        </w:rPr>
        <w:t>(</w:t>
      </w:r>
      <w:bookmarkStart w:id="8" w:name="_ftnref7"/>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"_ftn7"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7</w:t>
      </w:r>
      <w:r w:rsidR="00197418" w:rsidRPr="004A371E">
        <w:rPr>
          <w:rFonts w:asciiTheme="minorBidi" w:eastAsia="Times New Roman" w:hAnsiTheme="minorBidi"/>
          <w:b/>
          <w:bCs/>
          <w:sz w:val="32"/>
          <w:szCs w:val="32"/>
          <w:vertAlign w:val="superscript"/>
          <w:rtl/>
          <w:lang w:eastAsia="fr-FR" w:bidi="ar-IQ"/>
        </w:rPr>
        <w:fldChar w:fldCharType="end"/>
      </w:r>
      <w:bookmarkEnd w:id="8"/>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 في نزلت وقال (عليه السلام): في قوله عز وجل: (</w:t>
      </w:r>
      <w:r w:rsidRPr="00E006DD">
        <w:rPr>
          <w:rFonts w:asciiTheme="minorBidi" w:eastAsia="Times New Roman" w:hAnsiTheme="minorBidi"/>
          <w:b/>
          <w:bCs/>
          <w:color w:val="FF0000"/>
          <w:sz w:val="32"/>
          <w:szCs w:val="32"/>
          <w:rtl/>
          <w:lang w:eastAsia="fr-FR" w:bidi="ar-BH"/>
        </w:rPr>
        <w:t>أُوْلَئِكَ هُمُ الْوَارِثُونَ {10} الَّذِينَ يَرِثُونَ الْفِرْدَوْسَ هُمْ فِيهَا خَالِدُونَ)</w:t>
      </w:r>
      <w:r w:rsidRPr="004A371E">
        <w:rPr>
          <w:rFonts w:asciiTheme="minorBidi" w:eastAsia="Times New Roman" w:hAnsiTheme="minorBidi"/>
          <w:b/>
          <w:bCs/>
          <w:sz w:val="32"/>
          <w:szCs w:val="32"/>
          <w:rtl/>
          <w:lang w:eastAsia="fr-FR" w:bidi="ar-BH"/>
        </w:rPr>
        <w:t> </w:t>
      </w:r>
      <w:r w:rsidRPr="004A371E">
        <w:rPr>
          <w:rFonts w:asciiTheme="minorBidi" w:eastAsia="Times New Roman" w:hAnsiTheme="minorBidi"/>
          <w:b/>
          <w:bCs/>
          <w:sz w:val="32"/>
          <w:szCs w:val="32"/>
          <w:vertAlign w:val="superscript"/>
          <w:rtl/>
          <w:lang w:eastAsia="fr-FR" w:bidi="ar-IQ"/>
        </w:rPr>
        <w:t>(</w:t>
      </w:r>
      <w:bookmarkStart w:id="9" w:name="_ftnref8"/>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"_ftn8"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8</w:t>
      </w:r>
      <w:r w:rsidR="00197418" w:rsidRPr="004A371E">
        <w:rPr>
          <w:rFonts w:asciiTheme="minorBidi" w:eastAsia="Times New Roman" w:hAnsiTheme="minorBidi"/>
          <w:b/>
          <w:bCs/>
          <w:sz w:val="32"/>
          <w:szCs w:val="32"/>
          <w:vertAlign w:val="superscript"/>
          <w:rtl/>
          <w:lang w:eastAsia="fr-FR" w:bidi="ar-IQ"/>
        </w:rPr>
        <w:fldChar w:fldCharType="end"/>
      </w:r>
      <w:bookmarkEnd w:id="9"/>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IQ"/>
        </w:rPr>
        <w:t> </w:t>
      </w:r>
      <w:r w:rsidRPr="004A371E">
        <w:rPr>
          <w:rFonts w:asciiTheme="minorBidi" w:eastAsia="Times New Roman" w:hAnsiTheme="minorBidi"/>
          <w:b/>
          <w:bCs/>
          <w:sz w:val="32"/>
          <w:szCs w:val="32"/>
          <w:rtl/>
          <w:lang w:eastAsia="fr-FR" w:bidi="ar-BH"/>
        </w:rPr>
        <w:t>في نزلت.</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علي أول السابقين:</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وورد أيضا كتاب </w:t>
      </w:r>
      <w:proofErr w:type="spellStart"/>
      <w:r w:rsidRPr="004A371E">
        <w:rPr>
          <w:rFonts w:asciiTheme="minorBidi" w:eastAsia="Times New Roman" w:hAnsiTheme="minorBidi"/>
          <w:b/>
          <w:bCs/>
          <w:sz w:val="32"/>
          <w:szCs w:val="32"/>
          <w:rtl/>
          <w:lang w:eastAsia="fr-FR" w:bidi="ar-BH"/>
        </w:rPr>
        <w:t>الأمالي</w:t>
      </w:r>
      <w:proofErr w:type="spellEnd"/>
      <w:r w:rsidRPr="004A371E">
        <w:rPr>
          <w:rFonts w:asciiTheme="minorBidi" w:eastAsia="Times New Roman" w:hAnsiTheme="minorBidi"/>
          <w:b/>
          <w:bCs/>
          <w:sz w:val="32"/>
          <w:szCs w:val="32"/>
          <w:rtl/>
          <w:lang w:eastAsia="fr-FR" w:bidi="ar-BH"/>
        </w:rPr>
        <w:t xml:space="preserve"> للشيخ الطوسي:</w:t>
      </w:r>
      <w:r w:rsidRPr="004A371E">
        <w:rPr>
          <w:rFonts w:asciiTheme="minorBidi" w:eastAsia="Times New Roman" w:hAnsiTheme="minorBidi"/>
          <w:b/>
          <w:bCs/>
          <w:sz w:val="32"/>
          <w:szCs w:val="32"/>
          <w:vertAlign w:val="superscript"/>
          <w:rtl/>
          <w:lang w:eastAsia="fr-FR" w:bidi="ar-IQ"/>
        </w:rPr>
        <w:t> (</w:t>
      </w:r>
      <w:bookmarkStart w:id="10" w:name="_ftnref9"/>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"_ftn9"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9</w:t>
      </w:r>
      <w:r w:rsidR="00197418" w:rsidRPr="004A371E">
        <w:rPr>
          <w:rFonts w:asciiTheme="minorBidi" w:eastAsia="Times New Roman" w:hAnsiTheme="minorBidi"/>
          <w:b/>
          <w:bCs/>
          <w:sz w:val="32"/>
          <w:szCs w:val="32"/>
          <w:vertAlign w:val="superscript"/>
          <w:rtl/>
          <w:lang w:eastAsia="fr-FR" w:bidi="ar-IQ"/>
        </w:rPr>
        <w:fldChar w:fldCharType="end"/>
      </w:r>
      <w:bookmarkEnd w:id="10"/>
      <w:r w:rsidRPr="004A371E">
        <w:rPr>
          <w:rFonts w:asciiTheme="minorBidi" w:eastAsia="Times New Roman" w:hAnsiTheme="minorBidi"/>
          <w:b/>
          <w:bCs/>
          <w:sz w:val="32"/>
          <w:szCs w:val="32"/>
          <w:vertAlign w:val="superscript"/>
          <w:rtl/>
          <w:lang w:eastAsia="fr-FR" w:bidi="ar-IQ"/>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proofErr w:type="gramStart"/>
      <w:r w:rsidRPr="004A371E">
        <w:rPr>
          <w:rFonts w:asciiTheme="minorBidi" w:eastAsia="Times New Roman" w:hAnsiTheme="minorBidi"/>
          <w:b/>
          <w:bCs/>
          <w:sz w:val="32"/>
          <w:szCs w:val="32"/>
          <w:rtl/>
          <w:lang w:eastAsia="fr-FR" w:bidi="ar-BH"/>
        </w:rPr>
        <w:t>قال</w:t>
      </w:r>
      <w:proofErr w:type="gramEnd"/>
      <w:r w:rsidRPr="004A371E">
        <w:rPr>
          <w:rFonts w:asciiTheme="minorBidi" w:eastAsia="Times New Roman" w:hAnsiTheme="minorBidi"/>
          <w:b/>
          <w:bCs/>
          <w:sz w:val="32"/>
          <w:szCs w:val="32"/>
          <w:rtl/>
          <w:lang w:eastAsia="fr-FR" w:bidi="ar-BH"/>
        </w:rPr>
        <w:t>: فهل فيكم أحد ذكره الله (عز وجل) بما ذكرني إذ قال: </w:t>
      </w:r>
      <w:r w:rsidRPr="00E006DD">
        <w:rPr>
          <w:rFonts w:asciiTheme="minorBidi" w:eastAsia="Times New Roman" w:hAnsiTheme="minorBidi"/>
          <w:b/>
          <w:bCs/>
          <w:color w:val="FF0000"/>
          <w:sz w:val="32"/>
          <w:szCs w:val="32"/>
          <w:rtl/>
          <w:lang w:eastAsia="fr-FR" w:bidi="ar-IQ"/>
        </w:rPr>
        <w:t>﴿ وَالسَّابِقُونَ السَّابِقُونَ / أُوْلَئِكَ الْمُقَرَّبُونَ / جَنَّاتِ النَّعِيمِ﴾ </w:t>
      </w:r>
      <w:r w:rsidRPr="00E006DD">
        <w:rPr>
          <w:rFonts w:asciiTheme="minorBidi" w:eastAsia="Times New Roman" w:hAnsiTheme="minorBidi"/>
          <w:b/>
          <w:bCs/>
          <w:color w:val="FF0000"/>
          <w:sz w:val="32"/>
          <w:szCs w:val="32"/>
          <w:vertAlign w:val="superscript"/>
          <w:rtl/>
          <w:lang w:eastAsia="fr-FR" w:bidi="ar-IQ"/>
        </w:rPr>
        <w:t>(</w:t>
      </w:r>
      <w:bookmarkStart w:id="11" w:name="_ftnref10"/>
      <w:r w:rsidR="00197418" w:rsidRPr="00E006DD">
        <w:rPr>
          <w:rFonts w:asciiTheme="minorBidi" w:eastAsia="Times New Roman" w:hAnsiTheme="minorBidi"/>
          <w:b/>
          <w:bCs/>
          <w:color w:val="FF0000"/>
          <w:sz w:val="32"/>
          <w:szCs w:val="32"/>
          <w:vertAlign w:val="superscript"/>
          <w:rtl/>
          <w:lang w:eastAsia="fr-FR" w:bidi="ar-IQ"/>
        </w:rPr>
        <w:fldChar w:fldCharType="begin"/>
      </w:r>
      <w:r w:rsidRPr="00E006DD">
        <w:rPr>
          <w:rFonts w:asciiTheme="minorBidi" w:eastAsia="Times New Roman" w:hAnsiTheme="minorBidi"/>
          <w:b/>
          <w:bCs/>
          <w:color w:val="FF0000"/>
          <w:sz w:val="32"/>
          <w:szCs w:val="32"/>
          <w:vertAlign w:val="superscript"/>
          <w:rtl/>
          <w:lang w:eastAsia="fr-FR" w:bidi="ar-IQ"/>
        </w:rPr>
        <w:instrText xml:space="preserve"> </w:instrText>
      </w:r>
      <w:r w:rsidRPr="00E006DD">
        <w:rPr>
          <w:rFonts w:asciiTheme="minorBidi" w:eastAsia="Times New Roman" w:hAnsiTheme="minorBidi"/>
          <w:b/>
          <w:bCs/>
          <w:color w:val="FF0000"/>
          <w:sz w:val="32"/>
          <w:szCs w:val="32"/>
          <w:vertAlign w:val="superscript"/>
          <w:lang w:eastAsia="fr-FR" w:bidi="ar-IQ"/>
        </w:rPr>
        <w:instrText>HYPERLINK "https://hodaalquran.com/details.php?id=9387" \l "_ftn10" \o</w:instrText>
      </w:r>
      <w:r w:rsidRPr="00E006DD">
        <w:rPr>
          <w:rFonts w:asciiTheme="minorBidi" w:eastAsia="Times New Roman" w:hAnsiTheme="minorBidi"/>
          <w:b/>
          <w:bCs/>
          <w:color w:val="FF0000"/>
          <w:sz w:val="32"/>
          <w:szCs w:val="32"/>
          <w:vertAlign w:val="superscript"/>
          <w:rtl/>
          <w:lang w:eastAsia="fr-FR" w:bidi="ar-IQ"/>
        </w:rPr>
        <w:instrText xml:space="preserve"> "" </w:instrText>
      </w:r>
      <w:r w:rsidR="00197418" w:rsidRPr="00E006DD">
        <w:rPr>
          <w:rFonts w:asciiTheme="minorBidi" w:eastAsia="Times New Roman" w:hAnsiTheme="minorBidi"/>
          <w:b/>
          <w:bCs/>
          <w:color w:val="FF0000"/>
          <w:sz w:val="32"/>
          <w:szCs w:val="32"/>
          <w:vertAlign w:val="superscript"/>
          <w:rtl/>
          <w:lang w:eastAsia="fr-FR" w:bidi="ar-IQ"/>
        </w:rPr>
        <w:fldChar w:fldCharType="separate"/>
      </w:r>
      <w:r w:rsidRPr="00E006DD">
        <w:rPr>
          <w:rFonts w:asciiTheme="minorBidi" w:eastAsia="Times New Roman" w:hAnsiTheme="minorBidi"/>
          <w:b/>
          <w:bCs/>
          <w:color w:val="FF0000"/>
          <w:sz w:val="32"/>
          <w:szCs w:val="32"/>
          <w:vertAlign w:val="superscript"/>
          <w:lang w:eastAsia="fr-FR" w:bidi="ar-IQ"/>
        </w:rPr>
        <w:t>10</w:t>
      </w:r>
      <w:r w:rsidR="00197418" w:rsidRPr="00E006DD">
        <w:rPr>
          <w:rFonts w:asciiTheme="minorBidi" w:eastAsia="Times New Roman" w:hAnsiTheme="minorBidi"/>
          <w:b/>
          <w:bCs/>
          <w:color w:val="FF0000"/>
          <w:sz w:val="32"/>
          <w:szCs w:val="32"/>
          <w:vertAlign w:val="superscript"/>
          <w:rtl/>
          <w:lang w:eastAsia="fr-FR" w:bidi="ar-IQ"/>
        </w:rPr>
        <w:fldChar w:fldCharType="end"/>
      </w:r>
      <w:bookmarkEnd w:id="11"/>
      <w:r w:rsidRPr="00E006DD">
        <w:rPr>
          <w:rFonts w:asciiTheme="minorBidi" w:eastAsia="Times New Roman" w:hAnsiTheme="minorBidi"/>
          <w:b/>
          <w:bCs/>
          <w:color w:val="FF0000"/>
          <w:sz w:val="32"/>
          <w:szCs w:val="32"/>
          <w:vertAlign w:val="superscript"/>
          <w:rtl/>
          <w:lang w:eastAsia="fr-FR" w:bidi="ar-IQ"/>
        </w:rPr>
        <w:t>)</w:t>
      </w:r>
      <w:r w:rsidRPr="00E006DD">
        <w:rPr>
          <w:rFonts w:asciiTheme="minorBidi" w:eastAsia="Times New Roman" w:hAnsiTheme="minorBidi"/>
          <w:b/>
          <w:bCs/>
          <w:color w:val="FF0000"/>
          <w:sz w:val="32"/>
          <w:szCs w:val="32"/>
          <w:rtl/>
          <w:lang w:eastAsia="fr-FR" w:bidi="ar-IQ"/>
        </w:rPr>
        <w:t> </w:t>
      </w:r>
      <w:r w:rsidRPr="004A371E">
        <w:rPr>
          <w:rFonts w:asciiTheme="minorBidi" w:eastAsia="Times New Roman" w:hAnsiTheme="minorBidi"/>
          <w:b/>
          <w:bCs/>
          <w:sz w:val="32"/>
          <w:szCs w:val="32"/>
          <w:rtl/>
          <w:lang w:eastAsia="fr-FR" w:bidi="ar-BH"/>
        </w:rPr>
        <w:t>غيري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فهل سبقني منكم أحد إلى الله ورسوله ؟ قالوا: لا.</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IQ"/>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وجاء في كتاب مناقب آل أبي طالب لابن شهر </w:t>
      </w:r>
      <w:proofErr w:type="spellStart"/>
      <w:r w:rsidRPr="004A371E">
        <w:rPr>
          <w:rFonts w:asciiTheme="minorBidi" w:eastAsia="Times New Roman" w:hAnsiTheme="minorBidi"/>
          <w:b/>
          <w:bCs/>
          <w:sz w:val="32"/>
          <w:szCs w:val="32"/>
          <w:rtl/>
          <w:lang w:eastAsia="fr-FR" w:bidi="ar-BH"/>
        </w:rPr>
        <w:t>آشوب</w:t>
      </w:r>
      <w:proofErr w:type="spellEnd"/>
      <w:r w:rsidRPr="004A371E">
        <w:rPr>
          <w:rFonts w:asciiTheme="minorBidi" w:eastAsia="Times New Roman" w:hAnsiTheme="minorBidi"/>
          <w:b/>
          <w:bCs/>
          <w:sz w:val="32"/>
          <w:szCs w:val="32"/>
          <w:rtl/>
          <w:lang w:eastAsia="fr-FR" w:bidi="ar-BH"/>
        </w:rPr>
        <w:t>: (نور الله ضريحه): </w:t>
      </w:r>
      <w:r w:rsidRPr="004A371E">
        <w:rPr>
          <w:rFonts w:asciiTheme="minorBidi" w:eastAsia="Times New Roman" w:hAnsiTheme="minorBidi"/>
          <w:b/>
          <w:bCs/>
          <w:sz w:val="32"/>
          <w:szCs w:val="32"/>
          <w:vertAlign w:val="superscript"/>
          <w:rtl/>
          <w:lang w:eastAsia="fr-FR" w:bidi="ar-IQ"/>
        </w:rPr>
        <w:t>(</w:t>
      </w:r>
      <w:bookmarkStart w:id="12" w:name="_ftnref11"/>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"_ftn11"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11</w:t>
      </w:r>
      <w:r w:rsidR="00197418" w:rsidRPr="004A371E">
        <w:rPr>
          <w:rFonts w:asciiTheme="minorBidi" w:eastAsia="Times New Roman" w:hAnsiTheme="minorBidi"/>
          <w:b/>
          <w:bCs/>
          <w:sz w:val="32"/>
          <w:szCs w:val="32"/>
          <w:vertAlign w:val="superscript"/>
          <w:rtl/>
          <w:lang w:eastAsia="fr-FR" w:bidi="ar-IQ"/>
        </w:rPr>
        <w:fldChar w:fldCharType="end"/>
      </w:r>
      <w:bookmarkEnd w:id="12"/>
      <w:r w:rsidRPr="004A371E">
        <w:rPr>
          <w:rFonts w:asciiTheme="minorBidi" w:eastAsia="Times New Roman" w:hAnsiTheme="minorBidi"/>
          <w:b/>
          <w:bCs/>
          <w:sz w:val="32"/>
          <w:szCs w:val="32"/>
          <w:vertAlign w:val="superscript"/>
          <w:rtl/>
          <w:lang w:eastAsia="fr-FR" w:bidi="ar-IQ"/>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lastRenderedPageBreak/>
        <w:t xml:space="preserve">منها ما رواه </w:t>
      </w:r>
      <w:proofErr w:type="spellStart"/>
      <w:r w:rsidRPr="004A371E">
        <w:rPr>
          <w:rFonts w:asciiTheme="minorBidi" w:eastAsia="Times New Roman" w:hAnsiTheme="minorBidi"/>
          <w:b/>
          <w:bCs/>
          <w:sz w:val="32"/>
          <w:szCs w:val="32"/>
          <w:rtl/>
          <w:lang w:eastAsia="fr-FR" w:bidi="ar-BH"/>
        </w:rPr>
        <w:t>السدي</w:t>
      </w:r>
      <w:proofErr w:type="spellEnd"/>
      <w:r w:rsidRPr="004A371E">
        <w:rPr>
          <w:rFonts w:asciiTheme="minorBidi" w:eastAsia="Times New Roman" w:hAnsiTheme="minorBidi"/>
          <w:b/>
          <w:bCs/>
          <w:sz w:val="32"/>
          <w:szCs w:val="32"/>
          <w:rtl/>
          <w:lang w:eastAsia="fr-FR" w:bidi="ar-BH"/>
        </w:rPr>
        <w:t xml:space="preserve"> عن أبي مالك عن ابن عباس في قوله </w:t>
      </w:r>
      <w:r w:rsidRPr="004A371E">
        <w:rPr>
          <w:rFonts w:asciiTheme="minorBidi" w:eastAsia="Times New Roman" w:hAnsiTheme="minorBidi"/>
          <w:b/>
          <w:bCs/>
          <w:sz w:val="32"/>
          <w:szCs w:val="32"/>
          <w:rtl/>
          <w:lang w:eastAsia="fr-FR" w:bidi="ar-IQ"/>
        </w:rPr>
        <w:t>﴿</w:t>
      </w:r>
      <w:r w:rsidRPr="00E006DD">
        <w:rPr>
          <w:rFonts w:asciiTheme="minorBidi" w:eastAsia="Times New Roman" w:hAnsiTheme="minorBidi"/>
          <w:b/>
          <w:bCs/>
          <w:color w:val="FF0000"/>
          <w:sz w:val="32"/>
          <w:szCs w:val="32"/>
          <w:rtl/>
          <w:lang w:eastAsia="fr-FR" w:bidi="ar-IQ"/>
        </w:rPr>
        <w:t>وَالسَّابِقُونَ السَّابِقُونَ / أُوْلَئِكَ الْمُقَرَّبُونَ / جَنَّاتِ النَّعِيمِ﴾ </w:t>
      </w:r>
      <w:r w:rsidRPr="00E006DD">
        <w:rPr>
          <w:rFonts w:asciiTheme="minorBidi" w:eastAsia="Times New Roman" w:hAnsiTheme="minorBidi"/>
          <w:b/>
          <w:bCs/>
          <w:color w:val="FF0000"/>
          <w:sz w:val="32"/>
          <w:szCs w:val="32"/>
          <w:vertAlign w:val="superscript"/>
          <w:rtl/>
          <w:lang w:eastAsia="fr-FR" w:bidi="ar-IQ"/>
        </w:rPr>
        <w:t>(</w:t>
      </w:r>
      <w:bookmarkStart w:id="13" w:name="_ftnref12"/>
      <w:r w:rsidR="00197418" w:rsidRPr="00E006DD">
        <w:rPr>
          <w:rFonts w:asciiTheme="minorBidi" w:eastAsia="Times New Roman" w:hAnsiTheme="minorBidi"/>
          <w:b/>
          <w:bCs/>
          <w:color w:val="FF0000"/>
          <w:sz w:val="32"/>
          <w:szCs w:val="32"/>
          <w:vertAlign w:val="superscript"/>
          <w:rtl/>
          <w:lang w:eastAsia="fr-FR" w:bidi="ar-IQ"/>
        </w:rPr>
        <w:fldChar w:fldCharType="begin"/>
      </w:r>
      <w:r w:rsidRPr="00E006DD">
        <w:rPr>
          <w:rFonts w:asciiTheme="minorBidi" w:eastAsia="Times New Roman" w:hAnsiTheme="minorBidi"/>
          <w:b/>
          <w:bCs/>
          <w:color w:val="FF0000"/>
          <w:sz w:val="32"/>
          <w:szCs w:val="32"/>
          <w:vertAlign w:val="superscript"/>
          <w:rtl/>
          <w:lang w:eastAsia="fr-FR" w:bidi="ar-IQ"/>
        </w:rPr>
        <w:instrText xml:space="preserve"> </w:instrText>
      </w:r>
      <w:r w:rsidRPr="00E006DD">
        <w:rPr>
          <w:rFonts w:asciiTheme="minorBidi" w:eastAsia="Times New Roman" w:hAnsiTheme="minorBidi"/>
          <w:b/>
          <w:bCs/>
          <w:color w:val="FF0000"/>
          <w:sz w:val="32"/>
          <w:szCs w:val="32"/>
          <w:vertAlign w:val="superscript"/>
          <w:lang w:eastAsia="fr-FR" w:bidi="ar-IQ"/>
        </w:rPr>
        <w:instrText>HYPERLINK "https://hodaalquran.com/details.php?id=9387" \l "_ftn12" \o</w:instrText>
      </w:r>
      <w:r w:rsidRPr="00E006DD">
        <w:rPr>
          <w:rFonts w:asciiTheme="minorBidi" w:eastAsia="Times New Roman" w:hAnsiTheme="minorBidi"/>
          <w:b/>
          <w:bCs/>
          <w:color w:val="FF0000"/>
          <w:sz w:val="32"/>
          <w:szCs w:val="32"/>
          <w:vertAlign w:val="superscript"/>
          <w:rtl/>
          <w:lang w:eastAsia="fr-FR" w:bidi="ar-IQ"/>
        </w:rPr>
        <w:instrText xml:space="preserve"> "" </w:instrText>
      </w:r>
      <w:r w:rsidR="00197418" w:rsidRPr="00E006DD">
        <w:rPr>
          <w:rFonts w:asciiTheme="minorBidi" w:eastAsia="Times New Roman" w:hAnsiTheme="minorBidi"/>
          <w:b/>
          <w:bCs/>
          <w:color w:val="FF0000"/>
          <w:sz w:val="32"/>
          <w:szCs w:val="32"/>
          <w:vertAlign w:val="superscript"/>
          <w:rtl/>
          <w:lang w:eastAsia="fr-FR" w:bidi="ar-IQ"/>
        </w:rPr>
        <w:fldChar w:fldCharType="separate"/>
      </w:r>
      <w:r w:rsidRPr="00E006DD">
        <w:rPr>
          <w:rFonts w:asciiTheme="minorBidi" w:eastAsia="Times New Roman" w:hAnsiTheme="minorBidi"/>
          <w:b/>
          <w:bCs/>
          <w:color w:val="FF0000"/>
          <w:sz w:val="32"/>
          <w:szCs w:val="32"/>
          <w:vertAlign w:val="superscript"/>
          <w:lang w:eastAsia="fr-FR" w:bidi="ar-IQ"/>
        </w:rPr>
        <w:t>12</w:t>
      </w:r>
      <w:r w:rsidR="00197418" w:rsidRPr="00E006DD">
        <w:rPr>
          <w:rFonts w:asciiTheme="minorBidi" w:eastAsia="Times New Roman" w:hAnsiTheme="minorBidi"/>
          <w:b/>
          <w:bCs/>
          <w:color w:val="FF0000"/>
          <w:sz w:val="32"/>
          <w:szCs w:val="32"/>
          <w:vertAlign w:val="superscript"/>
          <w:rtl/>
          <w:lang w:eastAsia="fr-FR" w:bidi="ar-IQ"/>
        </w:rPr>
        <w:fldChar w:fldCharType="end"/>
      </w:r>
      <w:bookmarkEnd w:id="13"/>
      <w:r w:rsidRPr="00E006DD">
        <w:rPr>
          <w:rFonts w:asciiTheme="minorBidi" w:eastAsia="Times New Roman" w:hAnsiTheme="minorBidi"/>
          <w:b/>
          <w:bCs/>
          <w:color w:val="FF0000"/>
          <w:sz w:val="32"/>
          <w:szCs w:val="32"/>
          <w:vertAlign w:val="superscript"/>
          <w:rtl/>
          <w:lang w:eastAsia="fr-FR" w:bidi="ar-IQ"/>
        </w:rPr>
        <w:t>)</w:t>
      </w:r>
      <w:r w:rsidRPr="00E006DD">
        <w:rPr>
          <w:rFonts w:asciiTheme="minorBidi" w:eastAsia="Times New Roman" w:hAnsiTheme="minorBidi"/>
          <w:b/>
          <w:bCs/>
          <w:color w:val="FF0000"/>
          <w:sz w:val="32"/>
          <w:szCs w:val="32"/>
          <w:rtl/>
          <w:lang w:eastAsia="fr-FR" w:bidi="ar-IQ"/>
        </w:rPr>
        <w:t> </w:t>
      </w:r>
      <w:r w:rsidRPr="004A371E">
        <w:rPr>
          <w:rFonts w:asciiTheme="minorBidi" w:eastAsia="Times New Roman" w:hAnsiTheme="minorBidi"/>
          <w:b/>
          <w:bCs/>
          <w:sz w:val="32"/>
          <w:szCs w:val="32"/>
          <w:rtl/>
          <w:lang w:eastAsia="fr-FR" w:bidi="ar-BH"/>
        </w:rPr>
        <w:t>فقال: سابق هذه الأمة علي بن أبي طالب.</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مالك بن أنس عن أبي صالح عن ابن عباس: </w:t>
      </w:r>
      <w:proofErr w:type="spellStart"/>
      <w:r w:rsidRPr="004A371E">
        <w:rPr>
          <w:rFonts w:asciiTheme="minorBidi" w:eastAsia="Times New Roman" w:hAnsiTheme="minorBidi"/>
          <w:b/>
          <w:bCs/>
          <w:sz w:val="32"/>
          <w:szCs w:val="32"/>
          <w:rtl/>
          <w:lang w:eastAsia="fr-FR" w:bidi="ar-BH"/>
        </w:rPr>
        <w:t>انها</w:t>
      </w:r>
      <w:proofErr w:type="spellEnd"/>
      <w:r w:rsidRPr="004A371E">
        <w:rPr>
          <w:rFonts w:asciiTheme="minorBidi" w:eastAsia="Times New Roman" w:hAnsiTheme="minorBidi"/>
          <w:b/>
          <w:bCs/>
          <w:sz w:val="32"/>
          <w:szCs w:val="32"/>
          <w:rtl/>
          <w:lang w:eastAsia="fr-FR" w:bidi="ar-BH"/>
        </w:rPr>
        <w:t xml:space="preserve"> نزلت في أمير المؤمنين (ع) سبق والله كل أهل الإيمان إلى الإيمان ثم قال: والسابقون كذلك يسبق العباد يوم القيامة إلى الجنة.</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IQ"/>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علي وشيعته </w:t>
      </w:r>
      <w:proofErr w:type="gramStart"/>
      <w:r w:rsidRPr="004A371E">
        <w:rPr>
          <w:rFonts w:asciiTheme="minorBidi" w:eastAsia="Times New Roman" w:hAnsiTheme="minorBidi"/>
          <w:b/>
          <w:bCs/>
          <w:sz w:val="32"/>
          <w:szCs w:val="32"/>
          <w:rtl/>
          <w:lang w:eastAsia="fr-FR" w:bidi="ar-BH"/>
        </w:rPr>
        <w:t>هم</w:t>
      </w:r>
      <w:proofErr w:type="gramEnd"/>
      <w:r w:rsidRPr="004A371E">
        <w:rPr>
          <w:rFonts w:asciiTheme="minorBidi" w:eastAsia="Times New Roman" w:hAnsiTheme="minorBidi"/>
          <w:b/>
          <w:bCs/>
          <w:sz w:val="32"/>
          <w:szCs w:val="32"/>
          <w:rtl/>
          <w:lang w:eastAsia="fr-FR" w:bidi="ar-BH"/>
        </w:rPr>
        <w:t xml:space="preserve"> السابقون:</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وجاء في كتاب </w:t>
      </w:r>
      <w:proofErr w:type="spellStart"/>
      <w:r w:rsidRPr="004A371E">
        <w:rPr>
          <w:rFonts w:asciiTheme="minorBidi" w:eastAsia="Times New Roman" w:hAnsiTheme="minorBidi"/>
          <w:b/>
          <w:bCs/>
          <w:sz w:val="32"/>
          <w:szCs w:val="32"/>
          <w:rtl/>
          <w:lang w:eastAsia="fr-FR" w:bidi="ar-BH"/>
        </w:rPr>
        <w:t>الأمالي</w:t>
      </w:r>
      <w:proofErr w:type="spellEnd"/>
      <w:r w:rsidRPr="004A371E">
        <w:rPr>
          <w:rFonts w:asciiTheme="minorBidi" w:eastAsia="Times New Roman" w:hAnsiTheme="minorBidi"/>
          <w:b/>
          <w:bCs/>
          <w:sz w:val="32"/>
          <w:szCs w:val="32"/>
          <w:rtl/>
          <w:lang w:eastAsia="fr-FR" w:bidi="ar-BH"/>
        </w:rPr>
        <w:t xml:space="preserve"> للشيخ الطوسي: (أعلى الله مقامه): </w:t>
      </w:r>
      <w:r w:rsidRPr="004A371E">
        <w:rPr>
          <w:rFonts w:asciiTheme="minorBidi" w:eastAsia="Times New Roman" w:hAnsiTheme="minorBidi"/>
          <w:b/>
          <w:bCs/>
          <w:sz w:val="32"/>
          <w:szCs w:val="32"/>
          <w:vertAlign w:val="superscript"/>
          <w:rtl/>
          <w:lang w:eastAsia="fr-FR" w:bidi="ar-IQ"/>
        </w:rPr>
        <w:t>(</w:t>
      </w:r>
      <w:bookmarkStart w:id="14" w:name="_ftnref13"/>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"_ftn13"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13</w:t>
      </w:r>
      <w:r w:rsidR="00197418" w:rsidRPr="004A371E">
        <w:rPr>
          <w:rFonts w:asciiTheme="minorBidi" w:eastAsia="Times New Roman" w:hAnsiTheme="minorBidi"/>
          <w:b/>
          <w:bCs/>
          <w:sz w:val="32"/>
          <w:szCs w:val="32"/>
          <w:vertAlign w:val="superscript"/>
          <w:rtl/>
          <w:lang w:eastAsia="fr-FR" w:bidi="ar-IQ"/>
        </w:rPr>
        <w:fldChar w:fldCharType="end"/>
      </w:r>
      <w:bookmarkEnd w:id="14"/>
      <w:r w:rsidRPr="004A371E">
        <w:rPr>
          <w:rFonts w:asciiTheme="minorBidi" w:eastAsia="Times New Roman" w:hAnsiTheme="minorBidi"/>
          <w:b/>
          <w:bCs/>
          <w:sz w:val="32"/>
          <w:szCs w:val="32"/>
          <w:vertAlign w:val="superscript"/>
          <w:rtl/>
          <w:lang w:eastAsia="fr-FR" w:bidi="ar-IQ"/>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أخبرنا محمد بن محمد، قال: أخبرنا أبو نصر محمد بن الحسين المقرئ، قال: حدثنا عمر بن محمد الوراق، قال: حدثنا علي بن عباس </w:t>
      </w:r>
      <w:proofErr w:type="spellStart"/>
      <w:r w:rsidRPr="004A371E">
        <w:rPr>
          <w:rFonts w:asciiTheme="minorBidi" w:eastAsia="Times New Roman" w:hAnsiTheme="minorBidi"/>
          <w:b/>
          <w:bCs/>
          <w:sz w:val="32"/>
          <w:szCs w:val="32"/>
          <w:rtl/>
          <w:lang w:eastAsia="fr-FR" w:bidi="ar-BH"/>
        </w:rPr>
        <w:t>البجلي</w:t>
      </w:r>
      <w:proofErr w:type="spellEnd"/>
      <w:r w:rsidRPr="004A371E">
        <w:rPr>
          <w:rFonts w:asciiTheme="minorBidi" w:eastAsia="Times New Roman" w:hAnsiTheme="minorBidi"/>
          <w:b/>
          <w:bCs/>
          <w:sz w:val="32"/>
          <w:szCs w:val="32"/>
          <w:rtl/>
          <w:lang w:eastAsia="fr-FR" w:bidi="ar-BH"/>
        </w:rPr>
        <w:t xml:space="preserve">، قال: حدثنا حميد بن زياد، قال: حدثنا محمد بن </w:t>
      </w:r>
      <w:proofErr w:type="spellStart"/>
      <w:r w:rsidRPr="004A371E">
        <w:rPr>
          <w:rFonts w:asciiTheme="minorBidi" w:eastAsia="Times New Roman" w:hAnsiTheme="minorBidi"/>
          <w:b/>
          <w:bCs/>
          <w:sz w:val="32"/>
          <w:szCs w:val="32"/>
          <w:rtl/>
          <w:lang w:eastAsia="fr-FR" w:bidi="ar-BH"/>
        </w:rPr>
        <w:t>تسنيم</w:t>
      </w:r>
      <w:proofErr w:type="spellEnd"/>
      <w:r w:rsidRPr="004A371E">
        <w:rPr>
          <w:rFonts w:asciiTheme="minorBidi" w:eastAsia="Times New Roman" w:hAnsiTheme="minorBidi"/>
          <w:b/>
          <w:bCs/>
          <w:sz w:val="32"/>
          <w:szCs w:val="32"/>
          <w:rtl/>
          <w:lang w:eastAsia="fr-FR" w:bidi="ar-BH"/>
        </w:rPr>
        <w:t xml:space="preserve"> الوراق، قال: حدثنا أبو نعيم الفضل بن </w:t>
      </w:r>
      <w:proofErr w:type="spellStart"/>
      <w:r w:rsidRPr="004A371E">
        <w:rPr>
          <w:rFonts w:asciiTheme="minorBidi" w:eastAsia="Times New Roman" w:hAnsiTheme="minorBidi"/>
          <w:b/>
          <w:bCs/>
          <w:sz w:val="32"/>
          <w:szCs w:val="32"/>
          <w:rtl/>
          <w:lang w:eastAsia="fr-FR" w:bidi="ar-BH"/>
        </w:rPr>
        <w:t>دكين</w:t>
      </w:r>
      <w:proofErr w:type="spellEnd"/>
      <w:r w:rsidRPr="004A371E">
        <w:rPr>
          <w:rFonts w:asciiTheme="minorBidi" w:eastAsia="Times New Roman" w:hAnsiTheme="minorBidi"/>
          <w:b/>
          <w:bCs/>
          <w:sz w:val="32"/>
          <w:szCs w:val="32"/>
          <w:rtl/>
          <w:lang w:eastAsia="fr-FR" w:bidi="ar-BH"/>
        </w:rPr>
        <w:t>، قال: حدثنا مقاتل بن سليمان، عن الضحاك بن مزاحم، عن ابن عباس، قال: سألت رسول الله (صلى الله عليه وآله) عن قول الله (</w:t>
      </w:r>
      <w:proofErr w:type="spellStart"/>
      <w:r w:rsidRPr="004A371E">
        <w:rPr>
          <w:rFonts w:asciiTheme="minorBidi" w:eastAsia="Times New Roman" w:hAnsiTheme="minorBidi"/>
          <w:b/>
          <w:bCs/>
          <w:sz w:val="32"/>
          <w:szCs w:val="32"/>
          <w:rtl/>
          <w:lang w:eastAsia="fr-FR" w:bidi="ar-BH"/>
        </w:rPr>
        <w:t>عزو</w:t>
      </w:r>
      <w:proofErr w:type="spellEnd"/>
      <w:r w:rsidRPr="004A371E">
        <w:rPr>
          <w:rFonts w:asciiTheme="minorBidi" w:eastAsia="Times New Roman" w:hAnsiTheme="minorBidi"/>
          <w:b/>
          <w:bCs/>
          <w:sz w:val="32"/>
          <w:szCs w:val="32"/>
          <w:rtl/>
          <w:lang w:eastAsia="fr-FR" w:bidi="ar-BH"/>
        </w:rPr>
        <w:t xml:space="preserve"> جل): </w:t>
      </w:r>
      <w:r w:rsidRPr="004A371E">
        <w:rPr>
          <w:rFonts w:asciiTheme="minorBidi" w:eastAsia="Times New Roman" w:hAnsiTheme="minorBidi"/>
          <w:b/>
          <w:bCs/>
          <w:sz w:val="32"/>
          <w:szCs w:val="32"/>
          <w:rtl/>
          <w:lang w:eastAsia="fr-FR" w:bidi="ar-IQ"/>
        </w:rPr>
        <w:t>﴿وَالسَّابِقُونَ السَّابِقُونَ / أُوْلَئِكَ الْمُقَرَّبُونَ / جَنَّاتِ النَّعِيمِ﴾ </w:t>
      </w:r>
      <w:r w:rsidRPr="004A371E">
        <w:rPr>
          <w:rFonts w:asciiTheme="minorBidi" w:eastAsia="Times New Roman" w:hAnsiTheme="minorBidi"/>
          <w:b/>
          <w:bCs/>
          <w:sz w:val="32"/>
          <w:szCs w:val="32"/>
          <w:vertAlign w:val="superscript"/>
          <w:rtl/>
          <w:lang w:eastAsia="fr-FR" w:bidi="ar-IQ"/>
        </w:rPr>
        <w:t>(</w:t>
      </w:r>
      <w:bookmarkStart w:id="15" w:name="_ftnref14"/>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"_ftn14"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14</w:t>
      </w:r>
      <w:r w:rsidR="00197418" w:rsidRPr="004A371E">
        <w:rPr>
          <w:rFonts w:asciiTheme="minorBidi" w:eastAsia="Times New Roman" w:hAnsiTheme="minorBidi"/>
          <w:b/>
          <w:bCs/>
          <w:sz w:val="32"/>
          <w:szCs w:val="32"/>
          <w:vertAlign w:val="superscript"/>
          <w:rtl/>
          <w:lang w:eastAsia="fr-FR" w:bidi="ar-IQ"/>
        </w:rPr>
        <w:fldChar w:fldCharType="end"/>
      </w:r>
      <w:bookmarkEnd w:id="15"/>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فقال: قال لي </w:t>
      </w:r>
      <w:proofErr w:type="spellStart"/>
      <w:r w:rsidRPr="004A371E">
        <w:rPr>
          <w:rFonts w:asciiTheme="minorBidi" w:eastAsia="Times New Roman" w:hAnsiTheme="minorBidi"/>
          <w:b/>
          <w:bCs/>
          <w:sz w:val="32"/>
          <w:szCs w:val="32"/>
          <w:rtl/>
          <w:lang w:eastAsia="fr-FR" w:bidi="ar-BH"/>
        </w:rPr>
        <w:t>جبرئيل</w:t>
      </w:r>
      <w:proofErr w:type="spellEnd"/>
      <w:r w:rsidRPr="004A371E">
        <w:rPr>
          <w:rFonts w:asciiTheme="minorBidi" w:eastAsia="Times New Roman" w:hAnsiTheme="minorBidi"/>
          <w:b/>
          <w:bCs/>
          <w:sz w:val="32"/>
          <w:szCs w:val="32"/>
          <w:rtl/>
          <w:lang w:eastAsia="fr-FR" w:bidi="ar-BH"/>
        </w:rPr>
        <w:t>: ذاك علي وشيعته، هم السابقون إلى الجنة، المقربون من الله بكرامته لهم.</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w:t>
      </w:r>
    </w:p>
    <w:p w:rsidR="0074045F" w:rsidRPr="004A371E" w:rsidRDefault="0074045F" w:rsidP="0074045F">
      <w:pPr>
        <w:shd w:val="clear" w:color="auto" w:fill="FFFFFF"/>
        <w:bidi/>
        <w:spacing w:after="0" w:line="240" w:lineRule="auto"/>
        <w:rPr>
          <w:rFonts w:asciiTheme="minorBidi" w:eastAsia="Times New Roman" w:hAnsiTheme="minorBidi"/>
          <w:b/>
          <w:bCs/>
          <w:sz w:val="32"/>
          <w:szCs w:val="32"/>
          <w:rtl/>
          <w:lang w:eastAsia="fr-FR"/>
        </w:rPr>
      </w:pPr>
      <w:r w:rsidRPr="004A371E">
        <w:rPr>
          <w:rFonts w:asciiTheme="minorBidi" w:eastAsia="Times New Roman" w:hAnsiTheme="minorBidi"/>
          <w:b/>
          <w:bCs/>
          <w:sz w:val="32"/>
          <w:szCs w:val="32"/>
          <w:rtl/>
          <w:lang w:eastAsia="fr-FR" w:bidi="ar-BH"/>
        </w:rPr>
        <w:t xml:space="preserve">ورد في كتاب الكافي للشيخ </w:t>
      </w:r>
      <w:proofErr w:type="spellStart"/>
      <w:r w:rsidRPr="004A371E">
        <w:rPr>
          <w:rFonts w:asciiTheme="minorBidi" w:eastAsia="Times New Roman" w:hAnsiTheme="minorBidi"/>
          <w:b/>
          <w:bCs/>
          <w:sz w:val="32"/>
          <w:szCs w:val="32"/>
          <w:rtl/>
          <w:lang w:eastAsia="fr-FR" w:bidi="ar-BH"/>
        </w:rPr>
        <w:t>الكليني</w:t>
      </w:r>
      <w:proofErr w:type="spellEnd"/>
      <w:r w:rsidRPr="004A371E">
        <w:rPr>
          <w:rFonts w:asciiTheme="minorBidi" w:eastAsia="Times New Roman" w:hAnsiTheme="minorBidi"/>
          <w:b/>
          <w:bCs/>
          <w:sz w:val="32"/>
          <w:szCs w:val="32"/>
          <w:rtl/>
          <w:lang w:eastAsia="fr-FR" w:bidi="ar-BH"/>
        </w:rPr>
        <w:t>: (قدس سره): </w:t>
      </w:r>
      <w:r w:rsidRPr="004A371E">
        <w:rPr>
          <w:rFonts w:asciiTheme="minorBidi" w:eastAsia="Times New Roman" w:hAnsiTheme="minorBidi"/>
          <w:b/>
          <w:bCs/>
          <w:sz w:val="32"/>
          <w:szCs w:val="32"/>
          <w:vertAlign w:val="superscript"/>
          <w:rtl/>
          <w:lang w:eastAsia="fr-FR" w:bidi="ar-IQ"/>
        </w:rPr>
        <w:t>(</w:t>
      </w:r>
      <w:bookmarkStart w:id="16" w:name="_ftnref15"/>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"_ftn15"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15</w:t>
      </w:r>
      <w:r w:rsidR="00197418" w:rsidRPr="004A371E">
        <w:rPr>
          <w:rFonts w:asciiTheme="minorBidi" w:eastAsia="Times New Roman" w:hAnsiTheme="minorBidi"/>
          <w:b/>
          <w:bCs/>
          <w:sz w:val="32"/>
          <w:szCs w:val="32"/>
          <w:vertAlign w:val="superscript"/>
          <w:rtl/>
          <w:lang w:eastAsia="fr-FR" w:bidi="ar-IQ"/>
        </w:rPr>
        <w:fldChar w:fldCharType="end"/>
      </w:r>
      <w:bookmarkEnd w:id="16"/>
      <w:r w:rsidRPr="004A371E">
        <w:rPr>
          <w:rFonts w:asciiTheme="minorBidi" w:eastAsia="Times New Roman" w:hAnsiTheme="minorBidi"/>
          <w:b/>
          <w:bCs/>
          <w:sz w:val="32"/>
          <w:szCs w:val="32"/>
          <w:vertAlign w:val="superscript"/>
          <w:rtl/>
          <w:lang w:eastAsia="fr-FR" w:bidi="ar-IQ"/>
        </w:rPr>
        <w:t>)</w:t>
      </w:r>
    </w:p>
    <w:p w:rsidR="0074045F" w:rsidRDefault="0074045F" w:rsidP="0074045F">
      <w:pPr>
        <w:shd w:val="clear" w:color="auto" w:fill="FFFFFF"/>
        <w:bidi/>
        <w:spacing w:after="0" w:line="240" w:lineRule="auto"/>
        <w:rPr>
          <w:rFonts w:asciiTheme="minorBidi" w:eastAsia="Times New Roman" w:hAnsiTheme="minorBidi" w:hint="cs"/>
          <w:b/>
          <w:bCs/>
          <w:sz w:val="32"/>
          <w:szCs w:val="32"/>
          <w:rtl/>
          <w:lang w:eastAsia="fr-FR" w:bidi="ar-BH"/>
        </w:rPr>
      </w:pPr>
      <w:r w:rsidRPr="004A371E">
        <w:rPr>
          <w:rFonts w:asciiTheme="minorBidi" w:eastAsia="Times New Roman" w:hAnsiTheme="minorBidi"/>
          <w:b/>
          <w:bCs/>
          <w:sz w:val="32"/>
          <w:szCs w:val="32"/>
          <w:rtl/>
          <w:lang w:eastAsia="fr-FR" w:bidi="ar-IQ"/>
        </w:rPr>
        <w:t>عن </w:t>
      </w:r>
      <w:r w:rsidRPr="004A371E">
        <w:rPr>
          <w:rFonts w:asciiTheme="minorBidi" w:eastAsia="Times New Roman" w:hAnsiTheme="minorBidi"/>
          <w:b/>
          <w:bCs/>
          <w:sz w:val="32"/>
          <w:szCs w:val="32"/>
          <w:rtl/>
          <w:lang w:eastAsia="fr-FR" w:bidi="ar-BH"/>
        </w:rPr>
        <w:t xml:space="preserve">علي بن محمد، عن سهل بن زياد، عن إسماعيل بن مهران، عن الحسن </w:t>
      </w:r>
      <w:proofErr w:type="spellStart"/>
      <w:r w:rsidRPr="004A371E">
        <w:rPr>
          <w:rFonts w:asciiTheme="minorBidi" w:eastAsia="Times New Roman" w:hAnsiTheme="minorBidi"/>
          <w:b/>
          <w:bCs/>
          <w:sz w:val="32"/>
          <w:szCs w:val="32"/>
          <w:rtl/>
          <w:lang w:eastAsia="fr-FR" w:bidi="ar-BH"/>
        </w:rPr>
        <w:t>القمي</w:t>
      </w:r>
      <w:proofErr w:type="spellEnd"/>
      <w:r w:rsidRPr="004A371E">
        <w:rPr>
          <w:rFonts w:asciiTheme="minorBidi" w:eastAsia="Times New Roman" w:hAnsiTheme="minorBidi"/>
          <w:b/>
          <w:bCs/>
          <w:sz w:val="32"/>
          <w:szCs w:val="32"/>
          <w:rtl/>
          <w:lang w:eastAsia="fr-FR" w:bidi="ar-BH"/>
        </w:rPr>
        <w:t>، عن إدريس بن عبد الله، عن أبي عبد الله (عليه السلام) قال: سألته عن تفسير هذه الآية </w:t>
      </w:r>
      <w:r w:rsidRPr="004A371E">
        <w:rPr>
          <w:rFonts w:asciiTheme="minorBidi" w:eastAsia="Times New Roman" w:hAnsiTheme="minorBidi"/>
          <w:b/>
          <w:bCs/>
          <w:sz w:val="32"/>
          <w:szCs w:val="32"/>
          <w:rtl/>
          <w:lang w:eastAsia="fr-FR" w:bidi="ar-IQ"/>
        </w:rPr>
        <w:t>﴿</w:t>
      </w:r>
      <w:r w:rsidRPr="004A371E">
        <w:rPr>
          <w:rFonts w:asciiTheme="minorBidi" w:eastAsia="Times New Roman" w:hAnsiTheme="minorBidi"/>
          <w:b/>
          <w:bCs/>
          <w:sz w:val="32"/>
          <w:szCs w:val="32"/>
          <w:rtl/>
          <w:lang w:eastAsia="fr-FR" w:bidi="ar-BH"/>
        </w:rPr>
        <w:t>مَا سَلَكَكُمْ فِي سَقَرَ / قَالُوا لَمْ نَكُ مِنَ الْمُصَلِّينَ</w:t>
      </w:r>
      <w:r w:rsidRPr="004A371E">
        <w:rPr>
          <w:rFonts w:asciiTheme="minorBidi" w:eastAsia="Times New Roman" w:hAnsiTheme="minorBidi"/>
          <w:b/>
          <w:bCs/>
          <w:sz w:val="32"/>
          <w:szCs w:val="32"/>
          <w:rtl/>
          <w:lang w:eastAsia="fr-FR" w:bidi="ar-IQ"/>
        </w:rPr>
        <w:t>﴾</w:t>
      </w:r>
      <w:r w:rsidRPr="004A371E">
        <w:rPr>
          <w:rFonts w:asciiTheme="minorBidi" w:eastAsia="Times New Roman" w:hAnsiTheme="minorBidi"/>
          <w:b/>
          <w:bCs/>
          <w:sz w:val="32"/>
          <w:szCs w:val="32"/>
          <w:vertAlign w:val="superscript"/>
          <w:rtl/>
          <w:lang w:eastAsia="fr-FR" w:bidi="ar-IQ"/>
        </w:rPr>
        <w:t>(</w:t>
      </w:r>
      <w:bookmarkStart w:id="17" w:name="_ftnref16"/>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"_ftn16"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16</w:t>
      </w:r>
      <w:r w:rsidR="00197418" w:rsidRPr="004A371E">
        <w:rPr>
          <w:rFonts w:asciiTheme="minorBidi" w:eastAsia="Times New Roman" w:hAnsiTheme="minorBidi"/>
          <w:b/>
          <w:bCs/>
          <w:sz w:val="32"/>
          <w:szCs w:val="32"/>
          <w:vertAlign w:val="superscript"/>
          <w:rtl/>
          <w:lang w:eastAsia="fr-FR" w:bidi="ar-IQ"/>
        </w:rPr>
        <w:fldChar w:fldCharType="end"/>
      </w:r>
      <w:bookmarkEnd w:id="17"/>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 xml:space="preserve"> قال: عنى بها لم </w:t>
      </w:r>
      <w:proofErr w:type="spellStart"/>
      <w:r w:rsidRPr="004A371E">
        <w:rPr>
          <w:rFonts w:asciiTheme="minorBidi" w:eastAsia="Times New Roman" w:hAnsiTheme="minorBidi"/>
          <w:b/>
          <w:bCs/>
          <w:sz w:val="32"/>
          <w:szCs w:val="32"/>
          <w:rtl/>
          <w:lang w:eastAsia="fr-FR" w:bidi="ar-BH"/>
        </w:rPr>
        <w:t>نك</w:t>
      </w:r>
      <w:proofErr w:type="spellEnd"/>
      <w:r w:rsidRPr="004A371E">
        <w:rPr>
          <w:rFonts w:asciiTheme="minorBidi" w:eastAsia="Times New Roman" w:hAnsiTheme="minorBidi"/>
          <w:b/>
          <w:bCs/>
          <w:sz w:val="32"/>
          <w:szCs w:val="32"/>
          <w:rtl/>
          <w:lang w:eastAsia="fr-FR" w:bidi="ar-BH"/>
        </w:rPr>
        <w:t xml:space="preserve"> من أتباع الأئمة الذين قال الله تبارك وتعالى فيهم: </w:t>
      </w:r>
      <w:r w:rsidRPr="004A371E">
        <w:rPr>
          <w:rFonts w:asciiTheme="minorBidi" w:eastAsia="Times New Roman" w:hAnsiTheme="minorBidi"/>
          <w:b/>
          <w:bCs/>
          <w:sz w:val="32"/>
          <w:szCs w:val="32"/>
          <w:rtl/>
          <w:lang w:eastAsia="fr-FR" w:bidi="ar-IQ"/>
        </w:rPr>
        <w:t>﴿وَالسَّابِقُونَ السَّابِقُونَ / أُوْلَئِكَ الْمُقَرَّبُونَ﴾ </w:t>
      </w:r>
      <w:r w:rsidRPr="004A371E">
        <w:rPr>
          <w:rFonts w:asciiTheme="minorBidi" w:eastAsia="Times New Roman" w:hAnsiTheme="minorBidi"/>
          <w:b/>
          <w:bCs/>
          <w:sz w:val="32"/>
          <w:szCs w:val="32"/>
          <w:vertAlign w:val="superscript"/>
          <w:rtl/>
          <w:lang w:eastAsia="fr-FR" w:bidi="ar-IQ"/>
        </w:rPr>
        <w:t>(</w:t>
      </w:r>
      <w:bookmarkStart w:id="18" w:name="_ftnref17"/>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"_ftn17"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17</w:t>
      </w:r>
      <w:r w:rsidR="00197418" w:rsidRPr="004A371E">
        <w:rPr>
          <w:rFonts w:asciiTheme="minorBidi" w:eastAsia="Times New Roman" w:hAnsiTheme="minorBidi"/>
          <w:b/>
          <w:bCs/>
          <w:sz w:val="32"/>
          <w:szCs w:val="32"/>
          <w:vertAlign w:val="superscript"/>
          <w:rtl/>
          <w:lang w:eastAsia="fr-FR" w:bidi="ar-IQ"/>
        </w:rPr>
        <w:fldChar w:fldCharType="end"/>
      </w:r>
      <w:bookmarkEnd w:id="18"/>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 أما ترى الناس يسمون الذي يلي السابق في الحلبة </w:t>
      </w:r>
      <w:r w:rsidRPr="004A371E">
        <w:rPr>
          <w:rFonts w:asciiTheme="minorBidi" w:eastAsia="Times New Roman" w:hAnsiTheme="minorBidi"/>
          <w:b/>
          <w:bCs/>
          <w:sz w:val="32"/>
          <w:szCs w:val="32"/>
          <w:vertAlign w:val="superscript"/>
          <w:rtl/>
          <w:lang w:eastAsia="fr-FR" w:bidi="ar-IQ"/>
        </w:rPr>
        <w:t>(</w:t>
      </w:r>
      <w:bookmarkStart w:id="19" w:name="_ftnref18"/>
      <w:r w:rsidR="00197418" w:rsidRPr="004A371E">
        <w:rPr>
          <w:rFonts w:asciiTheme="minorBidi" w:eastAsia="Times New Roman" w:hAnsiTheme="minorBidi"/>
          <w:b/>
          <w:bCs/>
          <w:sz w:val="32"/>
          <w:szCs w:val="32"/>
          <w:vertAlign w:val="superscript"/>
          <w:rtl/>
          <w:lang w:eastAsia="fr-FR" w:bidi="ar-IQ"/>
        </w:rPr>
        <w:fldChar w:fldCharType="begin"/>
      </w:r>
      <w:r w:rsidRPr="004A371E">
        <w:rPr>
          <w:rFonts w:asciiTheme="minorBidi" w:eastAsia="Times New Roman" w:hAnsiTheme="minorBidi"/>
          <w:b/>
          <w:bCs/>
          <w:sz w:val="32"/>
          <w:szCs w:val="32"/>
          <w:vertAlign w:val="superscript"/>
          <w:rtl/>
          <w:lang w:eastAsia="fr-FR" w:bidi="ar-IQ"/>
        </w:rPr>
        <w:instrText xml:space="preserve"> </w:instrText>
      </w:r>
      <w:r w:rsidRPr="004A371E">
        <w:rPr>
          <w:rFonts w:asciiTheme="minorBidi" w:eastAsia="Times New Roman" w:hAnsiTheme="minorBidi"/>
          <w:b/>
          <w:bCs/>
          <w:sz w:val="32"/>
          <w:szCs w:val="32"/>
          <w:vertAlign w:val="superscript"/>
          <w:lang w:eastAsia="fr-FR" w:bidi="ar-IQ"/>
        </w:rPr>
        <w:instrText>HYPERLINK "https://hodaalquran.com/details.php?id=9387" \l "_ftn18" \o</w:instrText>
      </w:r>
      <w:r w:rsidRPr="004A371E">
        <w:rPr>
          <w:rFonts w:asciiTheme="minorBidi" w:eastAsia="Times New Roman" w:hAnsiTheme="minorBidi"/>
          <w:b/>
          <w:bCs/>
          <w:sz w:val="32"/>
          <w:szCs w:val="32"/>
          <w:vertAlign w:val="superscript"/>
          <w:rtl/>
          <w:lang w:eastAsia="fr-FR" w:bidi="ar-IQ"/>
        </w:rPr>
        <w:instrText xml:space="preserve"> "" </w:instrText>
      </w:r>
      <w:r w:rsidR="00197418" w:rsidRPr="004A371E">
        <w:rPr>
          <w:rFonts w:asciiTheme="minorBidi" w:eastAsia="Times New Roman" w:hAnsiTheme="minorBidi"/>
          <w:b/>
          <w:bCs/>
          <w:sz w:val="32"/>
          <w:szCs w:val="32"/>
          <w:vertAlign w:val="superscript"/>
          <w:rtl/>
          <w:lang w:eastAsia="fr-FR" w:bidi="ar-IQ"/>
        </w:rPr>
        <w:fldChar w:fldCharType="separate"/>
      </w:r>
      <w:r w:rsidRPr="004A371E">
        <w:rPr>
          <w:rFonts w:asciiTheme="minorBidi" w:eastAsia="Times New Roman" w:hAnsiTheme="minorBidi"/>
          <w:b/>
          <w:bCs/>
          <w:sz w:val="32"/>
          <w:szCs w:val="32"/>
          <w:vertAlign w:val="superscript"/>
          <w:lang w:eastAsia="fr-FR" w:bidi="ar-IQ"/>
        </w:rPr>
        <w:t>18</w:t>
      </w:r>
      <w:r w:rsidR="00197418" w:rsidRPr="004A371E">
        <w:rPr>
          <w:rFonts w:asciiTheme="minorBidi" w:eastAsia="Times New Roman" w:hAnsiTheme="minorBidi"/>
          <w:b/>
          <w:bCs/>
          <w:sz w:val="32"/>
          <w:szCs w:val="32"/>
          <w:vertAlign w:val="superscript"/>
          <w:rtl/>
          <w:lang w:eastAsia="fr-FR" w:bidi="ar-IQ"/>
        </w:rPr>
        <w:fldChar w:fldCharType="end"/>
      </w:r>
      <w:bookmarkEnd w:id="19"/>
      <w:r w:rsidRPr="004A371E">
        <w:rPr>
          <w:rFonts w:asciiTheme="minorBidi" w:eastAsia="Times New Roman" w:hAnsiTheme="minorBidi"/>
          <w:b/>
          <w:bCs/>
          <w:sz w:val="32"/>
          <w:szCs w:val="32"/>
          <w:vertAlign w:val="superscript"/>
          <w:rtl/>
          <w:lang w:eastAsia="fr-FR" w:bidi="ar-IQ"/>
        </w:rPr>
        <w:t>)</w:t>
      </w:r>
      <w:r w:rsidRPr="004A371E">
        <w:rPr>
          <w:rFonts w:asciiTheme="minorBidi" w:eastAsia="Times New Roman" w:hAnsiTheme="minorBidi"/>
          <w:b/>
          <w:bCs/>
          <w:sz w:val="32"/>
          <w:szCs w:val="32"/>
          <w:rtl/>
          <w:lang w:eastAsia="fr-FR" w:bidi="ar-BH"/>
        </w:rPr>
        <w:t xml:space="preserve">" مصلي، فذلك الذي عنى حيث قال: " لم </w:t>
      </w:r>
      <w:proofErr w:type="spellStart"/>
      <w:r w:rsidRPr="004A371E">
        <w:rPr>
          <w:rFonts w:asciiTheme="minorBidi" w:eastAsia="Times New Roman" w:hAnsiTheme="minorBidi"/>
          <w:b/>
          <w:bCs/>
          <w:sz w:val="32"/>
          <w:szCs w:val="32"/>
          <w:rtl/>
          <w:lang w:eastAsia="fr-FR" w:bidi="ar-BH"/>
        </w:rPr>
        <w:t>نك</w:t>
      </w:r>
      <w:proofErr w:type="spellEnd"/>
      <w:r w:rsidRPr="004A371E">
        <w:rPr>
          <w:rFonts w:asciiTheme="minorBidi" w:eastAsia="Times New Roman" w:hAnsiTheme="minorBidi"/>
          <w:b/>
          <w:bCs/>
          <w:sz w:val="32"/>
          <w:szCs w:val="32"/>
          <w:rtl/>
          <w:lang w:eastAsia="fr-FR" w:bidi="ar-BH"/>
        </w:rPr>
        <w:t xml:space="preserve"> من المصلين ": لم </w:t>
      </w:r>
      <w:proofErr w:type="spellStart"/>
      <w:r w:rsidRPr="004A371E">
        <w:rPr>
          <w:rFonts w:asciiTheme="minorBidi" w:eastAsia="Times New Roman" w:hAnsiTheme="minorBidi"/>
          <w:b/>
          <w:bCs/>
          <w:sz w:val="32"/>
          <w:szCs w:val="32"/>
          <w:rtl/>
          <w:lang w:eastAsia="fr-FR" w:bidi="ar-BH"/>
        </w:rPr>
        <w:t>نك</w:t>
      </w:r>
      <w:proofErr w:type="spellEnd"/>
      <w:r w:rsidRPr="004A371E">
        <w:rPr>
          <w:rFonts w:asciiTheme="minorBidi" w:eastAsia="Times New Roman" w:hAnsiTheme="minorBidi"/>
          <w:b/>
          <w:bCs/>
          <w:sz w:val="32"/>
          <w:szCs w:val="32"/>
          <w:rtl/>
          <w:lang w:eastAsia="fr-FR" w:bidi="ar-BH"/>
        </w:rPr>
        <w:t xml:space="preserve"> من أتباع السابقين.</w:t>
      </w:r>
    </w:p>
    <w:p w:rsidR="0074045F" w:rsidRPr="004A371E" w:rsidRDefault="0074045F" w:rsidP="0074045F">
      <w:pPr>
        <w:pStyle w:val="Titre2"/>
        <w:shd w:val="clear" w:color="auto" w:fill="F7F6F6"/>
        <w:spacing w:before="0"/>
        <w:jc w:val="center"/>
        <w:rPr>
          <w:rFonts w:asciiTheme="minorBidi" w:hAnsiTheme="minorBidi" w:cstheme="minorBidi"/>
          <w:sz w:val="32"/>
          <w:szCs w:val="32"/>
          <w:u w:val="single"/>
        </w:rPr>
      </w:pPr>
      <w:r w:rsidRPr="004A371E">
        <w:rPr>
          <w:rFonts w:asciiTheme="minorBidi" w:hAnsiTheme="minorBidi" w:cstheme="minorBidi"/>
          <w:sz w:val="32"/>
          <w:szCs w:val="32"/>
          <w:u w:val="single"/>
          <w:rtl/>
        </w:rPr>
        <w:t>التنافس في الخيرات</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عناصر الموضوع</w:t>
      </w:r>
      <w:r w:rsidRPr="004A371E">
        <w:rPr>
          <w:rFonts w:asciiTheme="minorBidi" w:hAnsiTheme="minorBidi" w:cstheme="minorBidi"/>
          <w:b/>
          <w:bCs/>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1- </w:t>
      </w:r>
      <w:r w:rsidRPr="004A371E">
        <w:rPr>
          <w:rFonts w:asciiTheme="minorBidi" w:hAnsiTheme="minorBidi" w:cstheme="minorBidi"/>
          <w:b/>
          <w:bCs/>
          <w:sz w:val="32"/>
          <w:szCs w:val="32"/>
          <w:rtl/>
        </w:rPr>
        <w:t>الأمر بالتنافس والحضِّ عليه</w:t>
      </w:r>
      <w:r w:rsidRPr="004A371E">
        <w:rPr>
          <w:rFonts w:asciiTheme="minorBidi" w:hAnsiTheme="minorBidi" w:cstheme="minorBidi"/>
          <w:b/>
          <w:bCs/>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2- </w:t>
      </w:r>
      <w:r w:rsidRPr="004A371E">
        <w:rPr>
          <w:rFonts w:asciiTheme="minorBidi" w:hAnsiTheme="minorBidi" w:cstheme="minorBidi"/>
          <w:b/>
          <w:bCs/>
          <w:sz w:val="32"/>
          <w:szCs w:val="32"/>
          <w:rtl/>
        </w:rPr>
        <w:t>حرص النبي صلى الله عليه وسلم وصحابته على التنافس في الطاعة</w:t>
      </w:r>
      <w:r w:rsidRPr="004A371E">
        <w:rPr>
          <w:rFonts w:asciiTheme="minorBidi" w:hAnsiTheme="minorBidi" w:cstheme="minorBidi"/>
          <w:b/>
          <w:bCs/>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3- </w:t>
      </w:r>
      <w:r w:rsidRPr="004A371E">
        <w:rPr>
          <w:rFonts w:asciiTheme="minorBidi" w:hAnsiTheme="minorBidi" w:cstheme="minorBidi"/>
          <w:b/>
          <w:bCs/>
          <w:sz w:val="32"/>
          <w:szCs w:val="32"/>
          <w:rtl/>
        </w:rPr>
        <w:t>تحذيرُ النبيِّ صلى الله عليه وسلم من الانغماسِ في الدنيا، وتركِ الطاعات</w:t>
      </w:r>
      <w:r w:rsidRPr="004A371E">
        <w:rPr>
          <w:rFonts w:asciiTheme="minorBidi" w:hAnsiTheme="minorBidi" w:cstheme="minorBidi"/>
          <w:b/>
          <w:bCs/>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A371E">
        <w:rPr>
          <w:rFonts w:asciiTheme="minorBidi" w:hAnsiTheme="minorBidi" w:cstheme="minorBidi"/>
          <w:b/>
          <w:bCs/>
          <w:sz w:val="32"/>
          <w:szCs w:val="32"/>
          <w:rtl/>
        </w:rPr>
        <w:t>الموضوع</w:t>
      </w:r>
      <w:proofErr w:type="gramEnd"/>
      <w:r w:rsidRPr="004A371E">
        <w:rPr>
          <w:rFonts w:asciiTheme="minorBidi" w:hAnsiTheme="minorBidi" w:cstheme="minorBidi"/>
          <w:b/>
          <w:bCs/>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أولًا: الأمر بالتنافس والحضِّ عليه</w:t>
      </w:r>
      <w:r w:rsidRPr="004A371E">
        <w:rPr>
          <w:rFonts w:asciiTheme="minorBidi" w:hAnsiTheme="minorBidi" w:cstheme="minorBidi"/>
          <w:b/>
          <w:bCs/>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1- </w:t>
      </w:r>
      <w:r w:rsidRPr="004A371E">
        <w:rPr>
          <w:rFonts w:asciiTheme="minorBidi" w:hAnsiTheme="minorBidi" w:cstheme="minorBidi"/>
          <w:b/>
          <w:bCs/>
          <w:sz w:val="32"/>
          <w:szCs w:val="32"/>
          <w:rtl/>
        </w:rPr>
        <w:t>الأمر بالتسابق</w:t>
      </w:r>
      <w:r w:rsidRPr="004A371E">
        <w:rPr>
          <w:rFonts w:asciiTheme="minorBidi" w:hAnsiTheme="minorBidi" w:cstheme="minorBidi"/>
          <w:b/>
          <w:bCs/>
          <w:sz w:val="32"/>
          <w:szCs w:val="32"/>
        </w:rPr>
        <w:t>:</w:t>
      </w:r>
    </w:p>
    <w:p w:rsidR="00E006DD"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4A371E">
        <w:rPr>
          <w:rFonts w:asciiTheme="minorBidi" w:hAnsiTheme="minorBidi" w:cstheme="minorBidi"/>
          <w:b/>
          <w:bCs/>
          <w:sz w:val="32"/>
          <w:szCs w:val="32"/>
          <w:rtl/>
        </w:rPr>
        <w:t>قال</w:t>
      </w:r>
      <w:proofErr w:type="gramEnd"/>
      <w:r w:rsidRPr="004A371E">
        <w:rPr>
          <w:rFonts w:asciiTheme="minorBidi" w:hAnsiTheme="minorBidi" w:cstheme="minorBidi"/>
          <w:b/>
          <w:bCs/>
          <w:sz w:val="32"/>
          <w:szCs w:val="32"/>
          <w:rtl/>
        </w:rPr>
        <w:t xml:space="preserve"> تعالى</w:t>
      </w:r>
      <w:r w:rsidRPr="004A371E">
        <w:rPr>
          <w:rFonts w:asciiTheme="minorBidi" w:hAnsiTheme="minorBidi" w:cstheme="minorBidi"/>
          <w:b/>
          <w:bCs/>
          <w:sz w:val="32"/>
          <w:szCs w:val="32"/>
        </w:rPr>
        <w:t xml:space="preserve">: </w:t>
      </w:r>
      <w:r w:rsidRPr="004A371E">
        <w:rPr>
          <w:rFonts w:asciiTheme="minorBidi" w:hAnsiTheme="minorBidi" w:cstheme="minorBidi"/>
          <w:b/>
          <w:bCs/>
          <w:sz w:val="32"/>
          <w:szCs w:val="32"/>
          <w:rtl/>
        </w:rPr>
        <w:t>﴿</w:t>
      </w:r>
    </w:p>
    <w:p w:rsidR="00E006DD" w:rsidRPr="00E006DD" w:rsidRDefault="0074045F" w:rsidP="0074045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A371E">
        <w:rPr>
          <w:rFonts w:asciiTheme="minorBidi" w:hAnsiTheme="minorBidi" w:cstheme="minorBidi"/>
          <w:b/>
          <w:bCs/>
          <w:sz w:val="32"/>
          <w:szCs w:val="32"/>
        </w:rPr>
        <w:t> </w:t>
      </w:r>
      <w:r w:rsidRPr="00E006DD">
        <w:rPr>
          <w:rFonts w:asciiTheme="minorBidi" w:hAnsiTheme="minorBidi" w:cstheme="minorBidi"/>
          <w:b/>
          <w:bCs/>
          <w:color w:val="FF0000"/>
          <w:sz w:val="32"/>
          <w:szCs w:val="32"/>
          <w:rtl/>
        </w:rPr>
        <w:t xml:space="preserve">وَلِكُلٍّ وِجْهَةٌ هُوَ مُوَلِّيهَا فَاسْتَبِقُوا الْخَيْرَاتِ أَيْنَ مَا تَكُونُوا يَأْتِ بِكُمُ اللَّهُ جَمِيعًا إِنَّ اللَّهَ عَلَى كُلِّ شَيْءٍ </w:t>
      </w:r>
    </w:p>
    <w:p w:rsidR="00E006DD"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4A371E">
        <w:rPr>
          <w:rFonts w:asciiTheme="minorBidi" w:hAnsiTheme="minorBidi" w:cstheme="minorBidi"/>
          <w:b/>
          <w:bCs/>
          <w:sz w:val="32"/>
          <w:szCs w:val="32"/>
          <w:rtl/>
        </w:rPr>
        <w:t>ق</w:t>
      </w:r>
      <w:r w:rsidRPr="00E006DD">
        <w:rPr>
          <w:rFonts w:asciiTheme="minorBidi" w:hAnsiTheme="minorBidi" w:cstheme="minorBidi"/>
          <w:b/>
          <w:bCs/>
          <w:color w:val="FF0000"/>
          <w:sz w:val="32"/>
          <w:szCs w:val="32"/>
          <w:rtl/>
        </w:rPr>
        <w:t>َدِيرٌ</w:t>
      </w:r>
      <w:proofErr w:type="gramEnd"/>
      <w:r w:rsidRPr="00E006DD">
        <w:rPr>
          <w:rFonts w:asciiTheme="minorBidi" w:hAnsiTheme="minorBidi" w:cstheme="minorBidi"/>
          <w:b/>
          <w:bCs/>
          <w:color w:val="FF0000"/>
          <w:sz w:val="32"/>
          <w:szCs w:val="32"/>
        </w:rPr>
        <w:t> </w:t>
      </w:r>
      <w:r w:rsidRPr="004A371E">
        <w:rPr>
          <w:rFonts w:asciiTheme="minorBidi" w:hAnsiTheme="minorBidi" w:cstheme="minorBidi"/>
          <w:b/>
          <w:bCs/>
          <w:sz w:val="32"/>
          <w:szCs w:val="32"/>
          <w:rtl/>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 </w:t>
      </w:r>
      <w:r w:rsidRPr="004A371E">
        <w:rPr>
          <w:rFonts w:asciiTheme="minorBidi" w:hAnsiTheme="minorBidi" w:cstheme="minorBidi"/>
          <w:b/>
          <w:bCs/>
          <w:sz w:val="32"/>
          <w:szCs w:val="32"/>
        </w:rPr>
        <w:t>[</w:t>
      </w:r>
      <w:r w:rsidRPr="00E006DD">
        <w:rPr>
          <w:rFonts w:asciiTheme="minorBidi" w:hAnsiTheme="minorBidi" w:cstheme="minorBidi"/>
          <w:b/>
          <w:bCs/>
          <w:color w:val="FF0000"/>
          <w:sz w:val="32"/>
          <w:szCs w:val="32"/>
          <w:rtl/>
        </w:rPr>
        <w:t>البقرة: 148</w:t>
      </w:r>
      <w:r w:rsidRPr="00E006DD">
        <w:rPr>
          <w:rFonts w:asciiTheme="minorBidi" w:hAnsiTheme="minorBidi" w:cstheme="minorBidi"/>
          <w:b/>
          <w:bCs/>
          <w:color w:val="FF0000"/>
          <w:sz w:val="32"/>
          <w:szCs w:val="32"/>
        </w:rPr>
        <w:t>].</w:t>
      </w:r>
    </w:p>
    <w:p w:rsidR="0074045F" w:rsidRPr="004A371E"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Pr>
        <w:t> </w:t>
      </w:r>
    </w:p>
    <w:p w:rsidR="00E006DD"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r w:rsidRPr="004A371E">
        <w:rPr>
          <w:rFonts w:asciiTheme="minorBidi" w:hAnsiTheme="minorBidi" w:cstheme="minorBidi"/>
          <w:b/>
          <w:bCs/>
          <w:sz w:val="32"/>
          <w:szCs w:val="32"/>
          <w:rtl/>
        </w:rPr>
        <w:t>ويقول جلَّ شأنه</w:t>
      </w:r>
      <w:r w:rsidRPr="004A371E">
        <w:rPr>
          <w:rFonts w:asciiTheme="minorBidi" w:hAnsiTheme="minorBidi" w:cstheme="minorBidi"/>
          <w:b/>
          <w:bCs/>
          <w:sz w:val="32"/>
          <w:szCs w:val="32"/>
        </w:rPr>
        <w:t xml:space="preserve">: </w:t>
      </w:r>
      <w:r w:rsidRPr="004A371E">
        <w:rPr>
          <w:rFonts w:asciiTheme="minorBidi" w:hAnsiTheme="minorBidi" w:cstheme="minorBidi"/>
          <w:b/>
          <w:bCs/>
          <w:sz w:val="32"/>
          <w:szCs w:val="32"/>
          <w:rtl/>
        </w:rPr>
        <w:t>﴿</w:t>
      </w:r>
      <w:r w:rsidRPr="004A371E">
        <w:rPr>
          <w:rFonts w:asciiTheme="minorBidi" w:hAnsiTheme="minorBidi" w:cstheme="minorBidi"/>
          <w:b/>
          <w:bCs/>
          <w:sz w:val="32"/>
          <w:szCs w:val="32"/>
        </w:rPr>
        <w:t> </w:t>
      </w:r>
    </w:p>
    <w:p w:rsidR="00E006DD" w:rsidRPr="00E006DD" w:rsidRDefault="0074045F" w:rsidP="0074045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E006DD">
        <w:rPr>
          <w:rFonts w:asciiTheme="minorBidi" w:hAnsiTheme="minorBidi" w:cstheme="minorBidi"/>
          <w:b/>
          <w:bCs/>
          <w:color w:val="FF0000"/>
          <w:sz w:val="32"/>
          <w:szCs w:val="32"/>
          <w:rtl/>
        </w:rPr>
        <w:t>وَسَارِعُوا إِلَى مَغْفِرَةٍ مِنْ رَبِّكُمْ وَجَنَّةٍ عَرْضُهَا السَّمَاوَاتُ وَالْأَرْضُ</w:t>
      </w:r>
      <w:r w:rsidRPr="00E006DD">
        <w:rPr>
          <w:rFonts w:asciiTheme="minorBidi" w:hAnsiTheme="minorBidi" w:cstheme="minorBidi"/>
          <w:b/>
          <w:bCs/>
          <w:color w:val="FF0000"/>
          <w:sz w:val="32"/>
          <w:szCs w:val="32"/>
        </w:rPr>
        <w:t> </w:t>
      </w:r>
    </w:p>
    <w:p w:rsidR="00E006DD" w:rsidRPr="00E006DD" w:rsidRDefault="0074045F" w:rsidP="0074045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A371E">
        <w:rPr>
          <w:rFonts w:asciiTheme="minorBidi" w:hAnsiTheme="minorBidi" w:cstheme="minorBidi"/>
          <w:b/>
          <w:bCs/>
          <w:sz w:val="32"/>
          <w:szCs w:val="32"/>
          <w:rtl/>
        </w:rPr>
        <w:t xml:space="preserve">﴾ </w:t>
      </w:r>
      <w:r w:rsidRPr="004A371E">
        <w:rPr>
          <w:rFonts w:asciiTheme="minorBidi" w:hAnsiTheme="minorBidi" w:cstheme="minorBidi"/>
          <w:b/>
          <w:bCs/>
          <w:sz w:val="32"/>
          <w:szCs w:val="32"/>
        </w:rPr>
        <w:t>[</w:t>
      </w:r>
      <w:proofErr w:type="gramStart"/>
      <w:r w:rsidRPr="00451831">
        <w:rPr>
          <w:rFonts w:asciiTheme="minorBidi" w:hAnsiTheme="minorBidi" w:cstheme="minorBidi"/>
          <w:b/>
          <w:bCs/>
          <w:color w:val="FF0000"/>
          <w:sz w:val="32"/>
          <w:szCs w:val="32"/>
          <w:rtl/>
        </w:rPr>
        <w:t>آل</w:t>
      </w:r>
      <w:proofErr w:type="gramEnd"/>
      <w:r w:rsidRPr="00451831">
        <w:rPr>
          <w:rFonts w:asciiTheme="minorBidi" w:hAnsiTheme="minorBidi" w:cstheme="minorBidi"/>
          <w:b/>
          <w:bCs/>
          <w:color w:val="FF0000"/>
          <w:sz w:val="32"/>
          <w:szCs w:val="32"/>
          <w:rtl/>
        </w:rPr>
        <w:t xml:space="preserve"> عمران: 133]،</w:t>
      </w:r>
      <w:r w:rsidRPr="004A371E">
        <w:rPr>
          <w:rFonts w:asciiTheme="minorBidi" w:hAnsiTheme="minorBidi" w:cstheme="minorBidi"/>
          <w:b/>
          <w:bCs/>
          <w:sz w:val="32"/>
          <w:szCs w:val="32"/>
          <w:rtl/>
        </w:rPr>
        <w:t xml:space="preserve"> </w:t>
      </w:r>
    </w:p>
    <w:p w:rsidR="00E006DD"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r w:rsidRPr="004A371E">
        <w:rPr>
          <w:rFonts w:asciiTheme="minorBidi" w:hAnsiTheme="minorBidi" w:cstheme="minorBidi"/>
          <w:b/>
          <w:bCs/>
          <w:sz w:val="32"/>
          <w:szCs w:val="32"/>
          <w:rtl/>
        </w:rPr>
        <w:t>ويقول جلَّ ذكره</w:t>
      </w:r>
      <w:r w:rsidRPr="004A371E">
        <w:rPr>
          <w:rFonts w:asciiTheme="minorBidi" w:hAnsiTheme="minorBidi" w:cstheme="minorBidi"/>
          <w:b/>
          <w:bCs/>
          <w:sz w:val="32"/>
          <w:szCs w:val="32"/>
        </w:rPr>
        <w:t xml:space="preserve">: </w:t>
      </w:r>
      <w:r w:rsidRPr="004A371E">
        <w:rPr>
          <w:rFonts w:asciiTheme="minorBidi" w:hAnsiTheme="minorBidi" w:cstheme="minorBidi"/>
          <w:b/>
          <w:bCs/>
          <w:sz w:val="32"/>
          <w:szCs w:val="32"/>
          <w:rtl/>
        </w:rPr>
        <w:t>﴿</w:t>
      </w:r>
      <w:r w:rsidRPr="004A371E">
        <w:rPr>
          <w:rFonts w:asciiTheme="minorBidi" w:hAnsiTheme="minorBidi" w:cstheme="minorBidi"/>
          <w:b/>
          <w:bCs/>
          <w:sz w:val="32"/>
          <w:szCs w:val="32"/>
        </w:rPr>
        <w:t> </w:t>
      </w:r>
    </w:p>
    <w:p w:rsidR="00451831" w:rsidRPr="00451831" w:rsidRDefault="0074045F" w:rsidP="0074045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51831">
        <w:rPr>
          <w:rFonts w:asciiTheme="minorBidi" w:hAnsiTheme="minorBidi" w:cstheme="minorBidi"/>
          <w:b/>
          <w:bCs/>
          <w:color w:val="FF0000"/>
          <w:sz w:val="32"/>
          <w:szCs w:val="32"/>
          <w:rtl/>
        </w:rPr>
        <w:t>سَابِقُوا إِلَى مَغْفِرَةٍ مِنْ رَبِّكُمْ</w:t>
      </w:r>
      <w:r w:rsidRPr="00451831">
        <w:rPr>
          <w:rFonts w:asciiTheme="minorBidi" w:hAnsiTheme="minorBidi" w:cstheme="minorBidi"/>
          <w:b/>
          <w:bCs/>
          <w:color w:val="FF0000"/>
          <w:sz w:val="32"/>
          <w:szCs w:val="32"/>
        </w:rPr>
        <w:t> </w:t>
      </w:r>
    </w:p>
    <w:p w:rsidR="00E006DD"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r w:rsidRPr="004A371E">
        <w:rPr>
          <w:rFonts w:asciiTheme="minorBidi" w:hAnsiTheme="minorBidi" w:cstheme="minorBidi"/>
          <w:b/>
          <w:bCs/>
          <w:sz w:val="32"/>
          <w:szCs w:val="32"/>
          <w:rtl/>
        </w:rPr>
        <w:t xml:space="preserve">﴾ </w:t>
      </w:r>
      <w:r w:rsidRPr="004A371E">
        <w:rPr>
          <w:rFonts w:asciiTheme="minorBidi" w:hAnsiTheme="minorBidi" w:cstheme="minorBidi"/>
          <w:b/>
          <w:bCs/>
          <w:sz w:val="32"/>
          <w:szCs w:val="32"/>
        </w:rPr>
        <w:t>[</w:t>
      </w:r>
      <w:proofErr w:type="gramStart"/>
      <w:r w:rsidRPr="00451831">
        <w:rPr>
          <w:rFonts w:asciiTheme="minorBidi" w:hAnsiTheme="minorBidi" w:cstheme="minorBidi"/>
          <w:b/>
          <w:bCs/>
          <w:color w:val="FF0000"/>
          <w:sz w:val="32"/>
          <w:szCs w:val="32"/>
          <w:rtl/>
        </w:rPr>
        <w:t>الحديد</w:t>
      </w:r>
      <w:proofErr w:type="gramEnd"/>
      <w:r w:rsidRPr="00451831">
        <w:rPr>
          <w:rFonts w:asciiTheme="minorBidi" w:hAnsiTheme="minorBidi" w:cstheme="minorBidi"/>
          <w:b/>
          <w:bCs/>
          <w:color w:val="FF0000"/>
          <w:sz w:val="32"/>
          <w:szCs w:val="32"/>
          <w:rtl/>
        </w:rPr>
        <w:t>: 21]،</w:t>
      </w:r>
    </w:p>
    <w:p w:rsidR="00451831"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r w:rsidRPr="004A371E">
        <w:rPr>
          <w:rFonts w:asciiTheme="minorBidi" w:hAnsiTheme="minorBidi" w:cstheme="minorBidi"/>
          <w:b/>
          <w:bCs/>
          <w:sz w:val="32"/>
          <w:szCs w:val="32"/>
          <w:rtl/>
        </w:rPr>
        <w:t xml:space="preserve"> وقال</w:t>
      </w:r>
      <w:r w:rsidRPr="004A371E">
        <w:rPr>
          <w:rFonts w:asciiTheme="minorBidi" w:hAnsiTheme="minorBidi" w:cstheme="minorBidi"/>
          <w:b/>
          <w:bCs/>
          <w:sz w:val="32"/>
          <w:szCs w:val="32"/>
        </w:rPr>
        <w:t xml:space="preserve">: </w:t>
      </w:r>
    </w:p>
    <w:p w:rsidR="00451831" w:rsidRDefault="0074045F" w:rsidP="0074045F">
      <w:pPr>
        <w:pStyle w:val="NormalWeb"/>
        <w:shd w:val="clear" w:color="auto" w:fill="F7F6F6"/>
        <w:spacing w:before="0" w:beforeAutospacing="0" w:after="0" w:afterAutospacing="0"/>
        <w:jc w:val="right"/>
        <w:rPr>
          <w:rFonts w:asciiTheme="minorBidi" w:hAnsiTheme="minorBidi" w:cstheme="minorBidi"/>
          <w:b/>
          <w:bCs/>
          <w:sz w:val="32"/>
          <w:szCs w:val="32"/>
          <w:rtl/>
        </w:rPr>
      </w:pPr>
      <w:r w:rsidRPr="004A371E">
        <w:rPr>
          <w:rFonts w:asciiTheme="minorBidi" w:hAnsiTheme="minorBidi" w:cstheme="minorBidi"/>
          <w:b/>
          <w:bCs/>
          <w:sz w:val="32"/>
          <w:szCs w:val="32"/>
          <w:rtl/>
        </w:rPr>
        <w:lastRenderedPageBreak/>
        <w:t>﴿</w:t>
      </w:r>
      <w:r w:rsidRPr="004A371E">
        <w:rPr>
          <w:rFonts w:asciiTheme="minorBidi" w:hAnsiTheme="minorBidi" w:cstheme="minorBidi"/>
          <w:b/>
          <w:bCs/>
          <w:sz w:val="32"/>
          <w:szCs w:val="32"/>
        </w:rPr>
        <w:t> </w:t>
      </w:r>
      <w:r w:rsidRPr="00451831">
        <w:rPr>
          <w:rFonts w:asciiTheme="minorBidi" w:hAnsiTheme="minorBidi" w:cstheme="minorBidi"/>
          <w:b/>
          <w:bCs/>
          <w:color w:val="FF0000"/>
          <w:sz w:val="32"/>
          <w:szCs w:val="32"/>
          <w:rtl/>
        </w:rPr>
        <w:t>وَفِي ذَلِكَ فَلْيَتَنَافَسِ الْمُتَنَافِسُونَ</w:t>
      </w:r>
    </w:p>
    <w:p w:rsidR="00451831" w:rsidRDefault="00451831" w:rsidP="00451831">
      <w:pPr>
        <w:pStyle w:val="NormalWeb"/>
        <w:shd w:val="clear" w:color="auto" w:fill="F7F6F6"/>
        <w:spacing w:before="0" w:beforeAutospacing="0" w:after="0" w:afterAutospacing="0"/>
        <w:jc w:val="right"/>
        <w:rPr>
          <w:rFonts w:asciiTheme="minorBidi" w:hAnsiTheme="minorBidi" w:cstheme="minorBidi"/>
          <w:b/>
          <w:bCs/>
          <w:sz w:val="32"/>
          <w:szCs w:val="32"/>
          <w:rtl/>
        </w:rPr>
      </w:pPr>
    </w:p>
    <w:p w:rsidR="00451831" w:rsidRPr="004A371E" w:rsidRDefault="0074045F" w:rsidP="00451831">
      <w:pPr>
        <w:pStyle w:val="NormalWeb"/>
        <w:shd w:val="clear" w:color="auto" w:fill="F7F6F6"/>
        <w:spacing w:before="0" w:beforeAutospacing="0" w:after="0" w:afterAutospacing="0"/>
        <w:jc w:val="right"/>
        <w:rPr>
          <w:rFonts w:asciiTheme="minorBidi" w:hAnsiTheme="minorBidi" w:cstheme="minorBidi"/>
          <w:b/>
          <w:bCs/>
          <w:sz w:val="32"/>
          <w:szCs w:val="32"/>
        </w:rPr>
      </w:pPr>
      <w:r w:rsidRPr="004A371E">
        <w:rPr>
          <w:rFonts w:asciiTheme="minorBidi" w:hAnsiTheme="minorBidi" w:cstheme="minorBidi"/>
          <w:b/>
          <w:bCs/>
          <w:sz w:val="32"/>
          <w:szCs w:val="32"/>
          <w:rtl/>
        </w:rPr>
        <w:t xml:space="preserve"> </w:t>
      </w:r>
      <w:r w:rsidRPr="004A371E">
        <w:rPr>
          <w:rFonts w:asciiTheme="minorBidi" w:hAnsiTheme="minorBidi" w:cstheme="minorBidi"/>
          <w:b/>
          <w:bCs/>
          <w:sz w:val="32"/>
          <w:szCs w:val="32"/>
        </w:rPr>
        <w:t>[</w:t>
      </w:r>
      <w:r w:rsidRPr="00451831">
        <w:rPr>
          <w:rFonts w:asciiTheme="minorBidi" w:hAnsiTheme="minorBidi" w:cstheme="minorBidi"/>
          <w:b/>
          <w:bCs/>
          <w:color w:val="FF0000"/>
          <w:sz w:val="32"/>
          <w:szCs w:val="32"/>
          <w:rtl/>
        </w:rPr>
        <w:t>المطففين: 26]،</w:t>
      </w:r>
      <w:r w:rsidRPr="004A371E">
        <w:rPr>
          <w:rFonts w:asciiTheme="minorBidi" w:hAnsiTheme="minorBidi" w:cstheme="minorBidi"/>
          <w:b/>
          <w:bCs/>
          <w:sz w:val="32"/>
          <w:szCs w:val="32"/>
        </w:rPr>
        <w:t> </w:t>
      </w:r>
    </w:p>
    <w:p w:rsidR="00E12BF3" w:rsidRPr="004A371E" w:rsidRDefault="00E12BF3" w:rsidP="00E12BF3">
      <w:pPr>
        <w:spacing w:after="0"/>
        <w:jc w:val="right"/>
        <w:rPr>
          <w:rFonts w:asciiTheme="minorBidi" w:hAnsiTheme="minorBidi"/>
          <w:b/>
          <w:bCs/>
          <w:sz w:val="32"/>
          <w:szCs w:val="32"/>
        </w:rPr>
      </w:pPr>
    </w:p>
    <w:p w:rsidR="003727E6" w:rsidRPr="004A371E" w:rsidRDefault="003727E6" w:rsidP="00D60FA5">
      <w:pPr>
        <w:spacing w:after="0"/>
        <w:jc w:val="right"/>
        <w:rPr>
          <w:rFonts w:cs="Arial"/>
          <w:b/>
          <w:bCs/>
          <w:sz w:val="32"/>
          <w:szCs w:val="32"/>
          <w:rtl/>
        </w:rPr>
      </w:pPr>
      <w:r w:rsidRPr="004A371E">
        <w:rPr>
          <w:rFonts w:cs="Arial"/>
          <w:b/>
          <w:bCs/>
          <w:sz w:val="32"/>
          <w:szCs w:val="32"/>
          <w:rtl/>
        </w:rPr>
        <w:t>اختم البحث يا مـــــــــــــــكيال يرحمك الله رحمة واسعة</w:t>
      </w:r>
      <w:r w:rsidR="00D60FA5" w:rsidRPr="004A371E">
        <w:rPr>
          <w:rFonts w:cs="Arial" w:hint="cs"/>
          <w:b/>
          <w:bCs/>
          <w:sz w:val="32"/>
          <w:szCs w:val="32"/>
          <w:rtl/>
        </w:rPr>
        <w:t xml:space="preserve"> هم رجال جاهدوا في الله حق جهاده فعليهم مني ألف سلام و اسأل الله أن أعانقهم يوم القيامة حتى و لو لم أكن منهم</w:t>
      </w:r>
    </w:p>
    <w:p w:rsidR="009E4FD0" w:rsidRPr="004A371E" w:rsidRDefault="009E4FD0" w:rsidP="003727E6">
      <w:pPr>
        <w:spacing w:after="0"/>
        <w:jc w:val="center"/>
        <w:rPr>
          <w:rFonts w:cs="Arial"/>
          <w:b/>
          <w:bCs/>
          <w:sz w:val="32"/>
          <w:szCs w:val="32"/>
          <w:rtl/>
        </w:rPr>
      </w:pPr>
    </w:p>
    <w:p w:rsidR="009E4FD0" w:rsidRPr="009A51B1" w:rsidRDefault="003727E6" w:rsidP="009A51B1">
      <w:pPr>
        <w:pStyle w:val="NormalWeb"/>
        <w:bidi/>
        <w:spacing w:before="0" w:beforeAutospacing="0" w:after="0" w:afterAutospacing="0"/>
        <w:rPr>
          <w:rFonts w:asciiTheme="minorBidi" w:hAnsiTheme="minorBidi" w:cstheme="minorBidi"/>
          <w:b/>
          <w:bCs/>
          <w:color w:val="C00000"/>
          <w:sz w:val="32"/>
          <w:szCs w:val="32"/>
          <w:rtl/>
        </w:rPr>
      </w:pPr>
      <w:r w:rsidRPr="009A51B1">
        <w:rPr>
          <w:rFonts w:asciiTheme="minorBidi" w:hAnsiTheme="minorBidi" w:cstheme="minorBidi"/>
          <w:b/>
          <w:bCs/>
          <w:color w:val="C00000"/>
          <w:sz w:val="32"/>
          <w:szCs w:val="32"/>
          <w:rtl/>
        </w:rPr>
        <w:t>بسم الله الرحمن الرحيم.</w:t>
      </w:r>
      <w:r w:rsidR="009E4FD0" w:rsidRPr="009A51B1">
        <w:rPr>
          <w:rFonts w:asciiTheme="minorBidi" w:hAnsiTheme="minorBidi" w:cstheme="minorBidi"/>
          <w:b/>
          <w:bCs/>
          <w:color w:val="C00000"/>
          <w:sz w:val="32"/>
          <w:szCs w:val="32"/>
          <w:rtl/>
        </w:rPr>
        <w:t xml:space="preserve"> إِذَا وَقَعَتِ الْوَاقِعَةُ </w:t>
      </w:r>
      <w:bookmarkStart w:id="20" w:name="56-2"/>
      <w:r w:rsidR="009E4FD0" w:rsidRPr="009A51B1">
        <w:rPr>
          <w:rFonts w:asciiTheme="minorBidi" w:hAnsiTheme="minorBidi" w:cstheme="minorBidi"/>
          <w:b/>
          <w:bCs/>
          <w:color w:val="C00000"/>
          <w:sz w:val="32"/>
          <w:szCs w:val="32"/>
          <w:rtl/>
        </w:rPr>
        <w:t>(1)</w:t>
      </w:r>
      <w:bookmarkEnd w:id="20"/>
      <w:r w:rsidR="009E4FD0" w:rsidRPr="009A51B1">
        <w:rPr>
          <w:rFonts w:asciiTheme="minorBidi" w:hAnsiTheme="minorBidi" w:cstheme="minorBidi"/>
          <w:b/>
          <w:bCs/>
          <w:color w:val="C00000"/>
          <w:sz w:val="32"/>
          <w:szCs w:val="32"/>
          <w:rtl/>
        </w:rPr>
        <w:t xml:space="preserve"> لَيْسَ لِوَقْعَتِهَا كَاذِبَةٌ </w:t>
      </w:r>
      <w:bookmarkStart w:id="21" w:name="56-3"/>
      <w:r w:rsidR="009E4FD0" w:rsidRPr="009A51B1">
        <w:rPr>
          <w:rFonts w:asciiTheme="minorBidi" w:hAnsiTheme="minorBidi" w:cstheme="minorBidi"/>
          <w:b/>
          <w:bCs/>
          <w:color w:val="C00000"/>
          <w:sz w:val="32"/>
          <w:szCs w:val="32"/>
          <w:rtl/>
        </w:rPr>
        <w:t>(2)</w:t>
      </w:r>
      <w:bookmarkEnd w:id="21"/>
      <w:r w:rsidR="009E4FD0" w:rsidRPr="009A51B1">
        <w:rPr>
          <w:rFonts w:asciiTheme="minorBidi" w:hAnsiTheme="minorBidi" w:cstheme="minorBidi"/>
          <w:b/>
          <w:bCs/>
          <w:color w:val="C00000"/>
          <w:sz w:val="32"/>
          <w:szCs w:val="32"/>
          <w:rtl/>
        </w:rPr>
        <w:t xml:space="preserve"> خَافِضَةٌ رَافِعَةٌ </w:t>
      </w:r>
      <w:bookmarkStart w:id="22" w:name="56-4"/>
      <w:r w:rsidR="009E4FD0" w:rsidRPr="009A51B1">
        <w:rPr>
          <w:rFonts w:asciiTheme="minorBidi" w:hAnsiTheme="minorBidi" w:cstheme="minorBidi"/>
          <w:b/>
          <w:bCs/>
          <w:color w:val="C00000"/>
          <w:sz w:val="32"/>
          <w:szCs w:val="32"/>
          <w:rtl/>
        </w:rPr>
        <w:t>(3)</w:t>
      </w:r>
      <w:bookmarkEnd w:id="22"/>
      <w:r w:rsidR="009E4FD0" w:rsidRPr="009A51B1">
        <w:rPr>
          <w:rFonts w:asciiTheme="minorBidi" w:hAnsiTheme="minorBidi" w:cstheme="minorBidi"/>
          <w:b/>
          <w:bCs/>
          <w:color w:val="C00000"/>
          <w:sz w:val="32"/>
          <w:szCs w:val="32"/>
          <w:rtl/>
        </w:rPr>
        <w:t xml:space="preserve"> إِذَا رُجَّتِ الْأَرْضُ رَجًّا </w:t>
      </w:r>
      <w:bookmarkStart w:id="23" w:name="56-5"/>
      <w:r w:rsidR="009E4FD0" w:rsidRPr="009A51B1">
        <w:rPr>
          <w:rFonts w:asciiTheme="minorBidi" w:hAnsiTheme="minorBidi" w:cstheme="minorBidi"/>
          <w:b/>
          <w:bCs/>
          <w:color w:val="C00000"/>
          <w:sz w:val="32"/>
          <w:szCs w:val="32"/>
          <w:rtl/>
        </w:rPr>
        <w:t>(4)</w:t>
      </w:r>
      <w:bookmarkEnd w:id="23"/>
      <w:r w:rsidR="009E4FD0" w:rsidRPr="009A51B1">
        <w:rPr>
          <w:rFonts w:asciiTheme="minorBidi" w:hAnsiTheme="minorBidi" w:cstheme="minorBidi"/>
          <w:b/>
          <w:bCs/>
          <w:color w:val="C00000"/>
          <w:sz w:val="32"/>
          <w:szCs w:val="32"/>
          <w:rtl/>
        </w:rPr>
        <w:t xml:space="preserve"> وَبُسَّتِ الْجِبَالُ </w:t>
      </w:r>
      <w:proofErr w:type="spellStart"/>
      <w:r w:rsidR="009E4FD0" w:rsidRPr="009A51B1">
        <w:rPr>
          <w:rFonts w:asciiTheme="minorBidi" w:hAnsiTheme="minorBidi" w:cstheme="minorBidi"/>
          <w:b/>
          <w:bCs/>
          <w:color w:val="C00000"/>
          <w:sz w:val="32"/>
          <w:szCs w:val="32"/>
          <w:rtl/>
        </w:rPr>
        <w:t>بَسًّا</w:t>
      </w:r>
      <w:proofErr w:type="spellEnd"/>
      <w:r w:rsidR="009E4FD0" w:rsidRPr="009A51B1">
        <w:rPr>
          <w:rFonts w:asciiTheme="minorBidi" w:hAnsiTheme="minorBidi" w:cstheme="minorBidi"/>
          <w:b/>
          <w:bCs/>
          <w:color w:val="C00000"/>
          <w:sz w:val="32"/>
          <w:szCs w:val="32"/>
          <w:rtl/>
        </w:rPr>
        <w:t xml:space="preserve"> </w:t>
      </w:r>
      <w:bookmarkStart w:id="24" w:name="56-6"/>
      <w:r w:rsidR="009E4FD0" w:rsidRPr="009A51B1">
        <w:rPr>
          <w:rFonts w:asciiTheme="minorBidi" w:hAnsiTheme="minorBidi" w:cstheme="minorBidi"/>
          <w:b/>
          <w:bCs/>
          <w:color w:val="C00000"/>
          <w:sz w:val="32"/>
          <w:szCs w:val="32"/>
          <w:rtl/>
        </w:rPr>
        <w:t>(5)</w:t>
      </w:r>
      <w:bookmarkEnd w:id="24"/>
      <w:r w:rsidR="009E4FD0" w:rsidRPr="009A51B1">
        <w:rPr>
          <w:rFonts w:asciiTheme="minorBidi" w:hAnsiTheme="minorBidi" w:cstheme="minorBidi"/>
          <w:b/>
          <w:bCs/>
          <w:color w:val="C00000"/>
          <w:sz w:val="32"/>
          <w:szCs w:val="32"/>
          <w:rtl/>
        </w:rPr>
        <w:t xml:space="preserve"> فَكَانَتْ هَبَاءً مُنْبَثًّا </w:t>
      </w:r>
      <w:bookmarkStart w:id="25" w:name="56-7"/>
      <w:r w:rsidR="009E4FD0" w:rsidRPr="009A51B1">
        <w:rPr>
          <w:rFonts w:asciiTheme="minorBidi" w:hAnsiTheme="minorBidi" w:cstheme="minorBidi"/>
          <w:b/>
          <w:bCs/>
          <w:color w:val="C00000"/>
          <w:sz w:val="32"/>
          <w:szCs w:val="32"/>
          <w:rtl/>
        </w:rPr>
        <w:t>(6)</w:t>
      </w:r>
      <w:bookmarkEnd w:id="25"/>
      <w:r w:rsidR="009E4FD0" w:rsidRPr="009A51B1">
        <w:rPr>
          <w:rFonts w:asciiTheme="minorBidi" w:hAnsiTheme="minorBidi" w:cstheme="minorBidi"/>
          <w:b/>
          <w:bCs/>
          <w:color w:val="C00000"/>
          <w:sz w:val="32"/>
          <w:szCs w:val="32"/>
          <w:rtl/>
        </w:rPr>
        <w:t xml:space="preserve"> وَكُنْتُمْ أَزْوَاجًا ثَلَاثَةً </w:t>
      </w:r>
      <w:bookmarkStart w:id="26" w:name="56-8"/>
      <w:r w:rsidR="009E4FD0" w:rsidRPr="009A51B1">
        <w:rPr>
          <w:rFonts w:asciiTheme="minorBidi" w:hAnsiTheme="minorBidi" w:cstheme="minorBidi"/>
          <w:b/>
          <w:bCs/>
          <w:color w:val="C00000"/>
          <w:sz w:val="32"/>
          <w:szCs w:val="32"/>
          <w:rtl/>
        </w:rPr>
        <w:t>(7)</w:t>
      </w:r>
      <w:bookmarkEnd w:id="26"/>
      <w:r w:rsidR="009E4FD0" w:rsidRPr="009A51B1">
        <w:rPr>
          <w:rFonts w:asciiTheme="minorBidi" w:hAnsiTheme="minorBidi" w:cstheme="minorBidi"/>
          <w:b/>
          <w:bCs/>
          <w:color w:val="C00000"/>
          <w:sz w:val="32"/>
          <w:szCs w:val="32"/>
          <w:rtl/>
        </w:rPr>
        <w:t xml:space="preserve"> فَأَصْحَابُ الْمَيْمَنَةِ مَا أَصْحَابُ الْمَيْمَنَةِ </w:t>
      </w:r>
      <w:bookmarkStart w:id="27" w:name="56-9"/>
      <w:r w:rsidR="009E4FD0" w:rsidRPr="009A51B1">
        <w:rPr>
          <w:rFonts w:asciiTheme="minorBidi" w:hAnsiTheme="minorBidi" w:cstheme="minorBidi"/>
          <w:b/>
          <w:bCs/>
          <w:color w:val="C00000"/>
          <w:sz w:val="32"/>
          <w:szCs w:val="32"/>
          <w:rtl/>
        </w:rPr>
        <w:t>(8)</w:t>
      </w:r>
      <w:bookmarkEnd w:id="27"/>
      <w:r w:rsidR="009E4FD0" w:rsidRPr="009A51B1">
        <w:rPr>
          <w:rFonts w:asciiTheme="minorBidi" w:hAnsiTheme="minorBidi" w:cstheme="minorBidi"/>
          <w:b/>
          <w:bCs/>
          <w:color w:val="C00000"/>
          <w:sz w:val="32"/>
          <w:szCs w:val="32"/>
          <w:rtl/>
        </w:rPr>
        <w:t xml:space="preserve"> وَأَصْحَابُ الْمَشْأَمَةِ مَا أَصْحَابُ الْمَشْأَمَةِ </w:t>
      </w:r>
      <w:bookmarkStart w:id="28" w:name="56-10"/>
      <w:r w:rsidR="009E4FD0" w:rsidRPr="009A51B1">
        <w:rPr>
          <w:rFonts w:asciiTheme="minorBidi" w:hAnsiTheme="minorBidi" w:cstheme="minorBidi"/>
          <w:b/>
          <w:bCs/>
          <w:color w:val="C00000"/>
          <w:sz w:val="32"/>
          <w:szCs w:val="32"/>
          <w:rtl/>
        </w:rPr>
        <w:t>(9)</w:t>
      </w:r>
      <w:bookmarkEnd w:id="28"/>
      <w:r w:rsidR="009E4FD0" w:rsidRPr="009A51B1">
        <w:rPr>
          <w:rFonts w:asciiTheme="minorBidi" w:hAnsiTheme="minorBidi" w:cstheme="minorBidi"/>
          <w:b/>
          <w:bCs/>
          <w:color w:val="C00000"/>
          <w:sz w:val="32"/>
          <w:szCs w:val="32"/>
          <w:rtl/>
        </w:rPr>
        <w:t xml:space="preserve"> وَالسَّ</w:t>
      </w:r>
      <w:r w:rsidR="009E4FD0" w:rsidRPr="009A51B1">
        <w:rPr>
          <w:rFonts w:asciiTheme="minorBidi" w:hAnsiTheme="minorBidi" w:cstheme="minorBidi" w:hint="cs"/>
          <w:b/>
          <w:bCs/>
          <w:color w:val="C00000"/>
          <w:sz w:val="32"/>
          <w:szCs w:val="32"/>
          <w:rtl/>
        </w:rPr>
        <w:t>ـــــــــــــــــــــ</w:t>
      </w:r>
      <w:r w:rsidR="009E4FD0" w:rsidRPr="009A51B1">
        <w:rPr>
          <w:rFonts w:asciiTheme="minorBidi" w:hAnsiTheme="minorBidi" w:cstheme="minorBidi"/>
          <w:b/>
          <w:bCs/>
          <w:color w:val="C00000"/>
          <w:sz w:val="32"/>
          <w:szCs w:val="32"/>
          <w:rtl/>
        </w:rPr>
        <w:t>ابِقُونَ السَّ</w:t>
      </w:r>
      <w:r w:rsidR="009E4FD0" w:rsidRPr="009A51B1">
        <w:rPr>
          <w:rFonts w:asciiTheme="minorBidi" w:hAnsiTheme="minorBidi" w:cstheme="minorBidi" w:hint="cs"/>
          <w:b/>
          <w:bCs/>
          <w:color w:val="C00000"/>
          <w:sz w:val="32"/>
          <w:szCs w:val="32"/>
          <w:rtl/>
        </w:rPr>
        <w:t>ــــــــــــــــــــــــ</w:t>
      </w:r>
      <w:r w:rsidR="009E4FD0" w:rsidRPr="009A51B1">
        <w:rPr>
          <w:rFonts w:asciiTheme="minorBidi" w:hAnsiTheme="minorBidi" w:cstheme="minorBidi"/>
          <w:b/>
          <w:bCs/>
          <w:color w:val="C00000"/>
          <w:sz w:val="32"/>
          <w:szCs w:val="32"/>
          <w:rtl/>
        </w:rPr>
        <w:t xml:space="preserve">ابِقُونَ </w:t>
      </w:r>
      <w:bookmarkStart w:id="29" w:name="56-11"/>
      <w:r w:rsidR="009E4FD0" w:rsidRPr="009A51B1">
        <w:rPr>
          <w:rFonts w:asciiTheme="minorBidi" w:hAnsiTheme="minorBidi" w:cstheme="minorBidi"/>
          <w:b/>
          <w:bCs/>
          <w:color w:val="C00000"/>
          <w:sz w:val="32"/>
          <w:szCs w:val="32"/>
          <w:rtl/>
        </w:rPr>
        <w:t>(10)</w:t>
      </w:r>
      <w:bookmarkEnd w:id="29"/>
      <w:r w:rsidR="009E4FD0" w:rsidRPr="009A51B1">
        <w:rPr>
          <w:rFonts w:asciiTheme="minorBidi" w:hAnsiTheme="minorBidi" w:cstheme="minorBidi"/>
          <w:b/>
          <w:bCs/>
          <w:color w:val="C00000"/>
          <w:sz w:val="32"/>
          <w:szCs w:val="32"/>
          <w:rtl/>
        </w:rPr>
        <w:t xml:space="preserve"> أُولَئِكَ الْمُ</w:t>
      </w:r>
      <w:r w:rsidR="009E4FD0" w:rsidRPr="009A51B1">
        <w:rPr>
          <w:rFonts w:asciiTheme="minorBidi" w:hAnsiTheme="minorBidi" w:cstheme="minorBidi" w:hint="cs"/>
          <w:b/>
          <w:bCs/>
          <w:color w:val="C00000"/>
          <w:sz w:val="32"/>
          <w:szCs w:val="32"/>
          <w:rtl/>
        </w:rPr>
        <w:t>ـــــــــــــــــــــــ</w:t>
      </w:r>
      <w:r w:rsidR="009E4FD0" w:rsidRPr="009A51B1">
        <w:rPr>
          <w:rFonts w:asciiTheme="minorBidi" w:hAnsiTheme="minorBidi" w:cstheme="minorBidi"/>
          <w:b/>
          <w:bCs/>
          <w:color w:val="C00000"/>
          <w:sz w:val="32"/>
          <w:szCs w:val="32"/>
          <w:rtl/>
        </w:rPr>
        <w:t xml:space="preserve">قَرَّبُونَ </w:t>
      </w:r>
      <w:bookmarkStart w:id="30" w:name="56-12"/>
      <w:r w:rsidR="009E4FD0" w:rsidRPr="009A51B1">
        <w:rPr>
          <w:rFonts w:asciiTheme="minorBidi" w:hAnsiTheme="minorBidi" w:cstheme="minorBidi"/>
          <w:b/>
          <w:bCs/>
          <w:color w:val="C00000"/>
          <w:sz w:val="32"/>
          <w:szCs w:val="32"/>
          <w:rtl/>
        </w:rPr>
        <w:t>(11)</w:t>
      </w:r>
      <w:bookmarkEnd w:id="30"/>
      <w:r w:rsidR="009E4FD0" w:rsidRPr="009A51B1">
        <w:rPr>
          <w:rFonts w:asciiTheme="minorBidi" w:hAnsiTheme="minorBidi" w:cstheme="minorBidi"/>
          <w:b/>
          <w:bCs/>
          <w:color w:val="C00000"/>
          <w:sz w:val="32"/>
          <w:szCs w:val="32"/>
          <w:rtl/>
        </w:rPr>
        <w:t xml:space="preserve"> فِي جَنَّاتِ النَّعِيمِ </w:t>
      </w:r>
      <w:bookmarkStart w:id="31" w:name="56-13"/>
      <w:r w:rsidR="009E4FD0" w:rsidRPr="009A51B1">
        <w:rPr>
          <w:rFonts w:asciiTheme="minorBidi" w:hAnsiTheme="minorBidi" w:cstheme="minorBidi"/>
          <w:b/>
          <w:bCs/>
          <w:color w:val="C00000"/>
          <w:sz w:val="32"/>
          <w:szCs w:val="32"/>
          <w:rtl/>
        </w:rPr>
        <w:t>(12)</w:t>
      </w:r>
      <w:bookmarkEnd w:id="31"/>
      <w:r w:rsidR="009E4FD0" w:rsidRPr="009A51B1">
        <w:rPr>
          <w:rFonts w:asciiTheme="minorBidi" w:hAnsiTheme="minorBidi" w:cstheme="minorBidi"/>
          <w:b/>
          <w:bCs/>
          <w:color w:val="C00000"/>
          <w:sz w:val="32"/>
          <w:szCs w:val="32"/>
          <w:rtl/>
        </w:rPr>
        <w:t xml:space="preserve"> ثُلَّةٌ مِنَ الْأَوَّلِينَ </w:t>
      </w:r>
      <w:bookmarkStart w:id="32" w:name="56-14"/>
      <w:r w:rsidR="009E4FD0" w:rsidRPr="009A51B1">
        <w:rPr>
          <w:rFonts w:asciiTheme="minorBidi" w:hAnsiTheme="minorBidi" w:cstheme="minorBidi"/>
          <w:b/>
          <w:bCs/>
          <w:color w:val="C00000"/>
          <w:sz w:val="32"/>
          <w:szCs w:val="32"/>
          <w:rtl/>
        </w:rPr>
        <w:t>(13)</w:t>
      </w:r>
      <w:bookmarkEnd w:id="32"/>
      <w:r w:rsidR="009E4FD0" w:rsidRPr="009A51B1">
        <w:rPr>
          <w:rFonts w:asciiTheme="minorBidi" w:hAnsiTheme="minorBidi" w:cstheme="minorBidi"/>
          <w:b/>
          <w:bCs/>
          <w:color w:val="C00000"/>
          <w:sz w:val="32"/>
          <w:szCs w:val="32"/>
          <w:rtl/>
        </w:rPr>
        <w:t xml:space="preserve"> وَقَلِيلٌ مِنَ الْآَخِرِينَ </w:t>
      </w:r>
      <w:bookmarkStart w:id="33" w:name="56-15"/>
      <w:r w:rsidR="009E4FD0" w:rsidRPr="009A51B1">
        <w:rPr>
          <w:rFonts w:asciiTheme="minorBidi" w:hAnsiTheme="minorBidi" w:cstheme="minorBidi"/>
          <w:b/>
          <w:bCs/>
          <w:color w:val="C00000"/>
          <w:sz w:val="32"/>
          <w:szCs w:val="32"/>
          <w:rtl/>
        </w:rPr>
        <w:t>(14)</w:t>
      </w:r>
      <w:bookmarkEnd w:id="33"/>
      <w:r w:rsidR="009E4FD0" w:rsidRPr="009A51B1">
        <w:rPr>
          <w:rFonts w:asciiTheme="minorBidi" w:hAnsiTheme="minorBidi" w:cstheme="minorBidi"/>
          <w:b/>
          <w:bCs/>
          <w:color w:val="C00000"/>
          <w:sz w:val="32"/>
          <w:szCs w:val="32"/>
          <w:rtl/>
        </w:rPr>
        <w:t xml:space="preserve"> عَلَى سُرُرٍ </w:t>
      </w:r>
      <w:proofErr w:type="spellStart"/>
      <w:r w:rsidR="009E4FD0" w:rsidRPr="009A51B1">
        <w:rPr>
          <w:rFonts w:asciiTheme="minorBidi" w:hAnsiTheme="minorBidi" w:cstheme="minorBidi"/>
          <w:b/>
          <w:bCs/>
          <w:color w:val="C00000"/>
          <w:sz w:val="32"/>
          <w:szCs w:val="32"/>
          <w:rtl/>
        </w:rPr>
        <w:t>مَوْضُونَةٍ</w:t>
      </w:r>
      <w:proofErr w:type="spellEnd"/>
      <w:r w:rsidR="009E4FD0" w:rsidRPr="009A51B1">
        <w:rPr>
          <w:rFonts w:asciiTheme="minorBidi" w:hAnsiTheme="minorBidi" w:cstheme="minorBidi"/>
          <w:b/>
          <w:bCs/>
          <w:color w:val="C00000"/>
          <w:sz w:val="32"/>
          <w:szCs w:val="32"/>
          <w:rtl/>
        </w:rPr>
        <w:t xml:space="preserve"> </w:t>
      </w:r>
      <w:bookmarkStart w:id="34" w:name="56-16"/>
      <w:r w:rsidR="009E4FD0" w:rsidRPr="009A51B1">
        <w:rPr>
          <w:rFonts w:asciiTheme="minorBidi" w:hAnsiTheme="minorBidi" w:cstheme="minorBidi"/>
          <w:b/>
          <w:bCs/>
          <w:color w:val="C00000"/>
          <w:sz w:val="32"/>
          <w:szCs w:val="32"/>
          <w:rtl/>
        </w:rPr>
        <w:t>(15)</w:t>
      </w:r>
      <w:bookmarkEnd w:id="34"/>
      <w:r w:rsidR="009E4FD0" w:rsidRPr="009A51B1">
        <w:rPr>
          <w:rFonts w:asciiTheme="minorBidi" w:hAnsiTheme="minorBidi" w:cstheme="minorBidi"/>
          <w:b/>
          <w:bCs/>
          <w:color w:val="C00000"/>
          <w:sz w:val="32"/>
          <w:szCs w:val="32"/>
          <w:rtl/>
        </w:rPr>
        <w:t xml:space="preserve"> مُتَّكِئِينَ عَلَيْهَا مُتَقَابِلِينَ (16) يَطُوفُ عَلَيْهِمْ وِلْدَانٌ مُخَلَّدُونَ </w:t>
      </w:r>
      <w:bookmarkStart w:id="35" w:name="56-18"/>
      <w:r w:rsidR="009E4FD0" w:rsidRPr="009A51B1">
        <w:rPr>
          <w:rFonts w:asciiTheme="minorBidi" w:hAnsiTheme="minorBidi" w:cstheme="minorBidi"/>
          <w:b/>
          <w:bCs/>
          <w:color w:val="C00000"/>
          <w:sz w:val="32"/>
          <w:szCs w:val="32"/>
          <w:rtl/>
        </w:rPr>
        <w:t>(17)</w:t>
      </w:r>
      <w:bookmarkEnd w:id="35"/>
      <w:r w:rsidR="009E4FD0" w:rsidRPr="009A51B1">
        <w:rPr>
          <w:rFonts w:asciiTheme="minorBidi" w:hAnsiTheme="minorBidi" w:cstheme="minorBidi"/>
          <w:b/>
          <w:bCs/>
          <w:color w:val="C00000"/>
          <w:sz w:val="32"/>
          <w:szCs w:val="32"/>
          <w:rtl/>
        </w:rPr>
        <w:t xml:space="preserve"> بِأَكْوَابٍ وَأَبَارِيقَ وَكَأْسٍ مِنْ مَعِينٍ </w:t>
      </w:r>
      <w:bookmarkStart w:id="36" w:name="56-19"/>
      <w:r w:rsidR="009E4FD0" w:rsidRPr="009A51B1">
        <w:rPr>
          <w:rFonts w:asciiTheme="minorBidi" w:hAnsiTheme="minorBidi" w:cstheme="minorBidi"/>
          <w:b/>
          <w:bCs/>
          <w:color w:val="C00000"/>
          <w:sz w:val="32"/>
          <w:szCs w:val="32"/>
          <w:rtl/>
        </w:rPr>
        <w:t>(18)</w:t>
      </w:r>
      <w:bookmarkEnd w:id="36"/>
      <w:r w:rsidR="009E4FD0" w:rsidRPr="009A51B1">
        <w:rPr>
          <w:rFonts w:asciiTheme="minorBidi" w:hAnsiTheme="minorBidi" w:cstheme="minorBidi"/>
          <w:b/>
          <w:bCs/>
          <w:color w:val="C00000"/>
          <w:sz w:val="32"/>
          <w:szCs w:val="32"/>
          <w:rtl/>
        </w:rPr>
        <w:t xml:space="preserve"> لَا يُصَدَّعُونَ عَنْهَا وَلَا يُنْزِفُونَ </w:t>
      </w:r>
      <w:bookmarkStart w:id="37" w:name="56-20"/>
      <w:r w:rsidR="009E4FD0" w:rsidRPr="009A51B1">
        <w:rPr>
          <w:rFonts w:asciiTheme="minorBidi" w:hAnsiTheme="minorBidi" w:cstheme="minorBidi"/>
          <w:b/>
          <w:bCs/>
          <w:color w:val="C00000"/>
          <w:sz w:val="32"/>
          <w:szCs w:val="32"/>
          <w:rtl/>
        </w:rPr>
        <w:t>(19)</w:t>
      </w:r>
      <w:bookmarkEnd w:id="37"/>
      <w:r w:rsidR="009E4FD0" w:rsidRPr="009A51B1">
        <w:rPr>
          <w:rFonts w:asciiTheme="minorBidi" w:hAnsiTheme="minorBidi" w:cstheme="minorBidi"/>
          <w:b/>
          <w:bCs/>
          <w:color w:val="C00000"/>
          <w:sz w:val="32"/>
          <w:szCs w:val="32"/>
          <w:rtl/>
        </w:rPr>
        <w:t xml:space="preserve"> وَفَاكِهَةٍ مِمَّا يَتَخَيَّرُونَ </w:t>
      </w:r>
      <w:bookmarkStart w:id="38" w:name="56-21"/>
      <w:r w:rsidR="009E4FD0" w:rsidRPr="009A51B1">
        <w:rPr>
          <w:rFonts w:asciiTheme="minorBidi" w:hAnsiTheme="minorBidi" w:cstheme="minorBidi"/>
          <w:b/>
          <w:bCs/>
          <w:color w:val="C00000"/>
          <w:sz w:val="32"/>
          <w:szCs w:val="32"/>
          <w:rtl/>
        </w:rPr>
        <w:t>(20)</w:t>
      </w:r>
      <w:bookmarkEnd w:id="38"/>
      <w:r w:rsidR="009E4FD0" w:rsidRPr="009A51B1">
        <w:rPr>
          <w:rFonts w:asciiTheme="minorBidi" w:hAnsiTheme="minorBidi" w:cstheme="minorBidi"/>
          <w:b/>
          <w:bCs/>
          <w:color w:val="C00000"/>
          <w:sz w:val="32"/>
          <w:szCs w:val="32"/>
          <w:rtl/>
        </w:rPr>
        <w:t xml:space="preserve"> وَلَحْمِ طَيْرٍ مِمَّا يَشْتَهُونَ </w:t>
      </w:r>
      <w:bookmarkStart w:id="39" w:name="56-22"/>
      <w:r w:rsidR="009E4FD0" w:rsidRPr="009A51B1">
        <w:rPr>
          <w:rFonts w:asciiTheme="minorBidi" w:hAnsiTheme="minorBidi" w:cstheme="minorBidi"/>
          <w:b/>
          <w:bCs/>
          <w:color w:val="C00000"/>
          <w:sz w:val="32"/>
          <w:szCs w:val="32"/>
          <w:rtl/>
        </w:rPr>
        <w:t>(21)</w:t>
      </w:r>
      <w:bookmarkEnd w:id="39"/>
      <w:r w:rsidR="009E4FD0" w:rsidRPr="009A51B1">
        <w:rPr>
          <w:rFonts w:asciiTheme="minorBidi" w:hAnsiTheme="minorBidi" w:cstheme="minorBidi"/>
          <w:b/>
          <w:bCs/>
          <w:color w:val="C00000"/>
          <w:sz w:val="32"/>
          <w:szCs w:val="32"/>
          <w:rtl/>
        </w:rPr>
        <w:t xml:space="preserve"> وَحُورٌ عِينٌ </w:t>
      </w:r>
      <w:bookmarkStart w:id="40" w:name="56-23"/>
      <w:r w:rsidR="009E4FD0" w:rsidRPr="009A51B1">
        <w:rPr>
          <w:rFonts w:asciiTheme="minorBidi" w:hAnsiTheme="minorBidi" w:cstheme="minorBidi"/>
          <w:b/>
          <w:bCs/>
          <w:color w:val="C00000"/>
          <w:sz w:val="32"/>
          <w:szCs w:val="32"/>
          <w:rtl/>
        </w:rPr>
        <w:t>(22)</w:t>
      </w:r>
      <w:bookmarkEnd w:id="40"/>
      <w:r w:rsidR="009E4FD0" w:rsidRPr="009A51B1">
        <w:rPr>
          <w:rFonts w:asciiTheme="minorBidi" w:hAnsiTheme="minorBidi" w:cstheme="minorBidi"/>
          <w:b/>
          <w:bCs/>
          <w:color w:val="C00000"/>
          <w:sz w:val="32"/>
          <w:szCs w:val="32"/>
          <w:rtl/>
        </w:rPr>
        <w:t xml:space="preserve"> كَأَمْثَالِ اللُّؤْلُؤِ الْمَكْنُونِ </w:t>
      </w:r>
      <w:bookmarkStart w:id="41" w:name="56-24"/>
      <w:r w:rsidR="009E4FD0" w:rsidRPr="009A51B1">
        <w:rPr>
          <w:rFonts w:asciiTheme="minorBidi" w:hAnsiTheme="minorBidi" w:cstheme="minorBidi"/>
          <w:b/>
          <w:bCs/>
          <w:color w:val="C00000"/>
          <w:sz w:val="32"/>
          <w:szCs w:val="32"/>
          <w:rtl/>
        </w:rPr>
        <w:t>(23)</w:t>
      </w:r>
      <w:bookmarkEnd w:id="41"/>
      <w:r w:rsidR="009E4FD0" w:rsidRPr="009A51B1">
        <w:rPr>
          <w:rFonts w:asciiTheme="minorBidi" w:hAnsiTheme="minorBidi" w:cstheme="minorBidi"/>
          <w:b/>
          <w:bCs/>
          <w:color w:val="C00000"/>
          <w:sz w:val="32"/>
          <w:szCs w:val="32"/>
          <w:rtl/>
        </w:rPr>
        <w:t xml:space="preserve"> جَزَاءً بِمَا كَانُوا يَعْمَلُونَ </w:t>
      </w:r>
      <w:bookmarkStart w:id="42" w:name="56-25"/>
      <w:r w:rsidR="009E4FD0" w:rsidRPr="009A51B1">
        <w:rPr>
          <w:rFonts w:asciiTheme="minorBidi" w:hAnsiTheme="minorBidi" w:cstheme="minorBidi"/>
          <w:b/>
          <w:bCs/>
          <w:color w:val="C00000"/>
          <w:sz w:val="32"/>
          <w:szCs w:val="32"/>
          <w:rtl/>
        </w:rPr>
        <w:t>(24)</w:t>
      </w:r>
      <w:bookmarkEnd w:id="42"/>
      <w:r w:rsidR="009E4FD0" w:rsidRPr="009A51B1">
        <w:rPr>
          <w:rFonts w:asciiTheme="minorBidi" w:hAnsiTheme="minorBidi" w:cstheme="minorBidi"/>
          <w:b/>
          <w:bCs/>
          <w:color w:val="C00000"/>
          <w:sz w:val="32"/>
          <w:szCs w:val="32"/>
          <w:rtl/>
        </w:rPr>
        <w:t xml:space="preserve"> لَا يَسْمَعُونَ فِيهَا لَغْوًا وَلَا تَأْثِيمًا </w:t>
      </w:r>
      <w:bookmarkStart w:id="43" w:name="56-26"/>
      <w:r w:rsidR="009E4FD0" w:rsidRPr="009A51B1">
        <w:rPr>
          <w:rFonts w:asciiTheme="minorBidi" w:hAnsiTheme="minorBidi" w:cstheme="minorBidi"/>
          <w:b/>
          <w:bCs/>
          <w:color w:val="C00000"/>
          <w:sz w:val="32"/>
          <w:szCs w:val="32"/>
          <w:rtl/>
        </w:rPr>
        <w:t>(25)</w:t>
      </w:r>
      <w:bookmarkEnd w:id="43"/>
      <w:r w:rsidR="009E4FD0" w:rsidRPr="009A51B1">
        <w:rPr>
          <w:rFonts w:asciiTheme="minorBidi" w:hAnsiTheme="minorBidi" w:cstheme="minorBidi"/>
          <w:b/>
          <w:bCs/>
          <w:color w:val="C00000"/>
          <w:sz w:val="32"/>
          <w:szCs w:val="32"/>
          <w:rtl/>
        </w:rPr>
        <w:t xml:space="preserve"> إِلَّا قِيلًا سَلَامًا </w:t>
      </w:r>
      <w:proofErr w:type="spellStart"/>
      <w:r w:rsidR="009E4FD0" w:rsidRPr="009A51B1">
        <w:rPr>
          <w:rFonts w:asciiTheme="minorBidi" w:hAnsiTheme="minorBidi" w:cstheme="minorBidi"/>
          <w:b/>
          <w:bCs/>
          <w:color w:val="C00000"/>
          <w:sz w:val="32"/>
          <w:szCs w:val="32"/>
          <w:rtl/>
        </w:rPr>
        <w:t>سَلَامًا</w:t>
      </w:r>
      <w:proofErr w:type="spellEnd"/>
      <w:r w:rsidR="009E4FD0" w:rsidRPr="009A51B1">
        <w:rPr>
          <w:rFonts w:asciiTheme="minorBidi" w:hAnsiTheme="minorBidi" w:cstheme="minorBidi"/>
          <w:b/>
          <w:bCs/>
          <w:color w:val="C00000"/>
          <w:sz w:val="32"/>
          <w:szCs w:val="32"/>
          <w:rtl/>
        </w:rPr>
        <w:t xml:space="preserve"> </w:t>
      </w:r>
      <w:bookmarkStart w:id="44" w:name="56-27"/>
      <w:r w:rsidR="009E4FD0" w:rsidRPr="009A51B1">
        <w:rPr>
          <w:rFonts w:asciiTheme="minorBidi" w:hAnsiTheme="minorBidi" w:cstheme="minorBidi"/>
          <w:b/>
          <w:bCs/>
          <w:color w:val="C00000"/>
          <w:sz w:val="32"/>
          <w:szCs w:val="32"/>
          <w:rtl/>
        </w:rPr>
        <w:t>(26)</w:t>
      </w:r>
      <w:bookmarkEnd w:id="44"/>
      <w:r w:rsidR="009E4FD0" w:rsidRPr="009A51B1">
        <w:rPr>
          <w:rFonts w:asciiTheme="minorBidi" w:hAnsiTheme="minorBidi" w:cstheme="minorBidi"/>
          <w:b/>
          <w:bCs/>
          <w:color w:val="C00000"/>
          <w:sz w:val="32"/>
          <w:szCs w:val="32"/>
          <w:rtl/>
        </w:rPr>
        <w:t xml:space="preserve"> سورة الواقعة</w:t>
      </w:r>
    </w:p>
    <w:p w:rsidR="009573A7" w:rsidRPr="004A371E" w:rsidRDefault="009573A7" w:rsidP="009573A7">
      <w:pPr>
        <w:pStyle w:val="NormalWeb"/>
        <w:bidi/>
        <w:spacing w:before="0" w:beforeAutospacing="0" w:after="0" w:afterAutospacing="0"/>
        <w:rPr>
          <w:rFonts w:asciiTheme="minorBidi" w:hAnsiTheme="minorBidi" w:cstheme="minorBidi"/>
          <w:color w:val="C00000"/>
          <w:sz w:val="32"/>
          <w:szCs w:val="32"/>
        </w:rPr>
      </w:pPr>
    </w:p>
    <w:p w:rsidR="003727E6" w:rsidRPr="004A371E" w:rsidRDefault="009573A7" w:rsidP="009573A7">
      <w:pPr>
        <w:spacing w:after="0"/>
        <w:jc w:val="center"/>
        <w:rPr>
          <w:rFonts w:cs="Arial"/>
          <w:b/>
          <w:bCs/>
          <w:sz w:val="32"/>
          <w:szCs w:val="32"/>
          <w:rtl/>
        </w:rPr>
      </w:pPr>
      <w:r w:rsidRPr="004A371E">
        <w:rPr>
          <w:rFonts w:cs="Arial"/>
          <w:b/>
          <w:bCs/>
          <w:noProof/>
          <w:sz w:val="32"/>
          <w:szCs w:val="32"/>
          <w:lang w:eastAsia="fr-FR"/>
        </w:rPr>
        <w:drawing>
          <wp:inline distT="0" distB="0" distL="0" distR="0">
            <wp:extent cx="2476500" cy="1851660"/>
            <wp:effectExtent l="19050" t="0" r="0" b="0"/>
            <wp:docPr id="5" name="Image 1" descr="C:\Users\salem kedher\Desktop\12الصور القديمة\43صــــــــــــــــــــــــــــــــــور للخاشعين لله العلي الكبير\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3صــــــــــــــــــــــــــــــــــور للخاشعين لله العلي الكبير\45.jpg"/>
                    <pic:cNvPicPr>
                      <a:picLocks noChangeAspect="1" noChangeArrowheads="1"/>
                    </pic:cNvPicPr>
                  </pic:nvPicPr>
                  <pic:blipFill>
                    <a:blip r:embed="rId12"/>
                    <a:srcRect/>
                    <a:stretch>
                      <a:fillRect/>
                    </a:stretch>
                  </pic:blipFill>
                  <pic:spPr bwMode="auto">
                    <a:xfrm>
                      <a:off x="0" y="0"/>
                      <a:ext cx="2476500" cy="1851660"/>
                    </a:xfrm>
                    <a:prstGeom prst="rect">
                      <a:avLst/>
                    </a:prstGeom>
                    <a:noFill/>
                    <a:ln w="9525">
                      <a:noFill/>
                      <a:miter lim="800000"/>
                      <a:headEnd/>
                      <a:tailEnd/>
                    </a:ln>
                  </pic:spPr>
                </pic:pic>
              </a:graphicData>
            </a:graphic>
          </wp:inline>
        </w:drawing>
      </w:r>
      <w:r w:rsidRPr="004A371E">
        <w:rPr>
          <w:rFonts w:cs="Arial"/>
          <w:b/>
          <w:bCs/>
          <w:noProof/>
          <w:sz w:val="32"/>
          <w:szCs w:val="32"/>
          <w:lang w:eastAsia="fr-FR"/>
        </w:rPr>
        <w:drawing>
          <wp:inline distT="0" distB="0" distL="0" distR="0">
            <wp:extent cx="3269504" cy="1849505"/>
            <wp:effectExtent l="19050" t="0" r="7096" b="0"/>
            <wp:docPr id="14" name="Image 2" descr="C:\Users\salem kedher\Desktop\12الصور القديمة\43صــــــــــــــــــــــــــــــــــور للخاشعين لله العلي الكبير\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55.jpg"/>
                    <pic:cNvPicPr>
                      <a:picLocks noChangeAspect="1" noChangeArrowheads="1"/>
                    </pic:cNvPicPr>
                  </pic:nvPicPr>
                  <pic:blipFill>
                    <a:blip r:embed="rId13"/>
                    <a:srcRect/>
                    <a:stretch>
                      <a:fillRect/>
                    </a:stretch>
                  </pic:blipFill>
                  <pic:spPr bwMode="auto">
                    <a:xfrm>
                      <a:off x="0" y="0"/>
                      <a:ext cx="3273893" cy="1851988"/>
                    </a:xfrm>
                    <a:prstGeom prst="rect">
                      <a:avLst/>
                    </a:prstGeom>
                    <a:noFill/>
                    <a:ln w="9525">
                      <a:noFill/>
                      <a:miter lim="800000"/>
                      <a:headEnd/>
                      <a:tailEnd/>
                    </a:ln>
                  </pic:spPr>
                </pic:pic>
              </a:graphicData>
            </a:graphic>
          </wp:inline>
        </w:drawing>
      </w:r>
    </w:p>
    <w:p w:rsidR="00D60FA5" w:rsidRPr="004A371E" w:rsidRDefault="00D60FA5" w:rsidP="00D60FA5">
      <w:pPr>
        <w:bidi/>
        <w:spacing w:after="0" w:line="240" w:lineRule="auto"/>
        <w:rPr>
          <w:rFonts w:asciiTheme="minorBidi" w:hAnsiTheme="minorBidi"/>
          <w:b/>
          <w:bCs/>
          <w:sz w:val="32"/>
          <w:szCs w:val="32"/>
          <w:rtl/>
        </w:rPr>
      </w:pPr>
    </w:p>
    <w:p w:rsidR="00D60FA5" w:rsidRPr="004A371E" w:rsidRDefault="00D60FA5" w:rsidP="00D60FA5">
      <w:pPr>
        <w:spacing w:after="0" w:line="240" w:lineRule="auto"/>
        <w:jc w:val="center"/>
        <w:rPr>
          <w:rFonts w:asciiTheme="minorBidi" w:hAnsiTheme="minorBidi"/>
          <w:b/>
          <w:bCs/>
          <w:sz w:val="32"/>
          <w:szCs w:val="32"/>
        </w:rPr>
      </w:pPr>
      <w:r w:rsidRPr="004A371E">
        <w:rPr>
          <w:rFonts w:asciiTheme="minorBidi" w:hAnsiTheme="minorBidi"/>
          <w:b/>
          <w:bCs/>
          <w:sz w:val="32"/>
          <w:szCs w:val="32"/>
          <w:rtl/>
        </w:rPr>
        <w:t>فهموا إشارات الحبيب فقامــــــوا *</w:t>
      </w:r>
      <w:r w:rsidRPr="004A371E">
        <w:rPr>
          <w:rFonts w:asciiTheme="minorBidi" w:hAnsiTheme="minorBidi" w:hint="cs"/>
          <w:b/>
          <w:bCs/>
          <w:sz w:val="32"/>
          <w:szCs w:val="32"/>
          <w:rtl/>
        </w:rPr>
        <w:t>****</w:t>
      </w:r>
      <w:r w:rsidRPr="004A371E">
        <w:rPr>
          <w:rFonts w:asciiTheme="minorBidi" w:hAnsiTheme="minorBidi"/>
          <w:b/>
          <w:bCs/>
          <w:sz w:val="32"/>
          <w:szCs w:val="32"/>
          <w:rtl/>
        </w:rPr>
        <w:t>*** وأقاموا أمرهم الرشاد فسادوا</w:t>
      </w:r>
    </w:p>
    <w:p w:rsidR="00D60FA5" w:rsidRPr="004A371E" w:rsidRDefault="00D60FA5" w:rsidP="00D60FA5">
      <w:pPr>
        <w:spacing w:after="0" w:line="240" w:lineRule="auto"/>
        <w:jc w:val="center"/>
        <w:rPr>
          <w:rFonts w:asciiTheme="minorBidi" w:hAnsiTheme="minorBidi"/>
          <w:b/>
          <w:bCs/>
          <w:sz w:val="32"/>
          <w:szCs w:val="32"/>
          <w:rtl/>
        </w:rPr>
      </w:pPr>
      <w:r w:rsidRPr="004A371E">
        <w:rPr>
          <w:rFonts w:asciiTheme="minorBidi" w:hAnsiTheme="minorBidi"/>
          <w:b/>
          <w:bCs/>
          <w:sz w:val="32"/>
          <w:szCs w:val="32"/>
          <w:rtl/>
        </w:rPr>
        <w:t xml:space="preserve">و توسلوا بمدامع منهملــــــــــــــــة </w:t>
      </w:r>
      <w:r w:rsidRPr="004A371E">
        <w:rPr>
          <w:rFonts w:asciiTheme="minorBidi" w:hAnsiTheme="minorBidi" w:hint="cs"/>
          <w:b/>
          <w:bCs/>
          <w:sz w:val="32"/>
          <w:szCs w:val="32"/>
          <w:rtl/>
        </w:rPr>
        <w:t>****</w:t>
      </w:r>
      <w:r w:rsidRPr="004A371E">
        <w:rPr>
          <w:rFonts w:asciiTheme="minorBidi" w:hAnsiTheme="minorBidi"/>
          <w:b/>
          <w:bCs/>
          <w:sz w:val="32"/>
          <w:szCs w:val="32"/>
          <w:rtl/>
        </w:rPr>
        <w:t>*****تحت الدباجي و الأنام  نيام</w:t>
      </w:r>
    </w:p>
    <w:p w:rsidR="00D60FA5" w:rsidRPr="004A371E" w:rsidRDefault="00D60FA5" w:rsidP="00D60FA5">
      <w:pPr>
        <w:spacing w:after="0" w:line="240" w:lineRule="auto"/>
        <w:jc w:val="center"/>
        <w:rPr>
          <w:rFonts w:asciiTheme="minorBidi" w:hAnsiTheme="minorBidi"/>
          <w:b/>
          <w:bCs/>
          <w:sz w:val="32"/>
          <w:szCs w:val="32"/>
          <w:rtl/>
        </w:rPr>
      </w:pPr>
      <w:r w:rsidRPr="004A371E">
        <w:rPr>
          <w:rFonts w:asciiTheme="minorBidi" w:hAnsiTheme="minorBidi"/>
          <w:b/>
          <w:bCs/>
          <w:sz w:val="32"/>
          <w:szCs w:val="32"/>
          <w:rtl/>
        </w:rPr>
        <w:t>و تلوا من الذكر الحكيم جوامعــــــــــا *</w:t>
      </w:r>
      <w:r w:rsidRPr="004A371E">
        <w:rPr>
          <w:rFonts w:asciiTheme="minorBidi" w:hAnsiTheme="minorBidi" w:hint="cs"/>
          <w:b/>
          <w:bCs/>
          <w:sz w:val="32"/>
          <w:szCs w:val="32"/>
          <w:rtl/>
        </w:rPr>
        <w:t>**</w:t>
      </w:r>
      <w:r w:rsidRPr="004A371E">
        <w:rPr>
          <w:rFonts w:asciiTheme="minorBidi" w:hAnsiTheme="minorBidi"/>
          <w:b/>
          <w:bCs/>
          <w:sz w:val="32"/>
          <w:szCs w:val="32"/>
          <w:rtl/>
        </w:rPr>
        <w:t>*** جمعت لها الألباب و الإفهام</w:t>
      </w:r>
    </w:p>
    <w:p w:rsidR="00D60FA5" w:rsidRPr="004A371E" w:rsidRDefault="00D60FA5" w:rsidP="00D60FA5">
      <w:pPr>
        <w:spacing w:after="0" w:line="240" w:lineRule="auto"/>
        <w:jc w:val="center"/>
        <w:rPr>
          <w:rFonts w:asciiTheme="minorBidi" w:hAnsiTheme="minorBidi"/>
          <w:b/>
          <w:bCs/>
          <w:sz w:val="32"/>
          <w:szCs w:val="32"/>
          <w:rtl/>
        </w:rPr>
      </w:pPr>
      <w:r w:rsidRPr="004A371E">
        <w:rPr>
          <w:rFonts w:asciiTheme="minorBidi" w:hAnsiTheme="minorBidi"/>
          <w:b/>
          <w:bCs/>
          <w:sz w:val="32"/>
          <w:szCs w:val="32"/>
          <w:rtl/>
        </w:rPr>
        <w:t>يا صاح لو أبصرت ليلهم و قــــــــــد **</w:t>
      </w:r>
      <w:r w:rsidRPr="004A371E">
        <w:rPr>
          <w:rFonts w:asciiTheme="minorBidi" w:hAnsiTheme="minorBidi" w:hint="cs"/>
          <w:b/>
          <w:bCs/>
          <w:sz w:val="32"/>
          <w:szCs w:val="32"/>
          <w:rtl/>
        </w:rPr>
        <w:t>*</w:t>
      </w:r>
      <w:r w:rsidRPr="004A371E">
        <w:rPr>
          <w:rFonts w:asciiTheme="minorBidi" w:hAnsiTheme="minorBidi"/>
          <w:b/>
          <w:bCs/>
          <w:sz w:val="32"/>
          <w:szCs w:val="32"/>
          <w:rtl/>
        </w:rPr>
        <w:t xml:space="preserve">** صفت القلوب و </w:t>
      </w:r>
      <w:proofErr w:type="gramStart"/>
      <w:r w:rsidRPr="004A371E">
        <w:rPr>
          <w:rFonts w:asciiTheme="minorBidi" w:hAnsiTheme="minorBidi"/>
          <w:b/>
          <w:bCs/>
          <w:sz w:val="32"/>
          <w:szCs w:val="32"/>
          <w:rtl/>
        </w:rPr>
        <w:t>صفت</w:t>
      </w:r>
      <w:proofErr w:type="gramEnd"/>
      <w:r w:rsidRPr="004A371E">
        <w:rPr>
          <w:rFonts w:asciiTheme="minorBidi" w:hAnsiTheme="minorBidi"/>
          <w:b/>
          <w:bCs/>
          <w:sz w:val="32"/>
          <w:szCs w:val="32"/>
          <w:rtl/>
        </w:rPr>
        <w:t xml:space="preserve"> الأقدام</w:t>
      </w:r>
    </w:p>
    <w:p w:rsidR="00D60FA5" w:rsidRPr="004A371E" w:rsidRDefault="00D60FA5" w:rsidP="00D60FA5">
      <w:pPr>
        <w:spacing w:after="0" w:line="240" w:lineRule="auto"/>
        <w:jc w:val="center"/>
        <w:rPr>
          <w:rFonts w:asciiTheme="minorBidi" w:hAnsiTheme="minorBidi"/>
          <w:b/>
          <w:bCs/>
          <w:sz w:val="32"/>
          <w:szCs w:val="32"/>
          <w:rtl/>
        </w:rPr>
      </w:pPr>
      <w:r w:rsidRPr="004A371E">
        <w:rPr>
          <w:rFonts w:asciiTheme="minorBidi" w:hAnsiTheme="minorBidi"/>
          <w:b/>
          <w:bCs/>
          <w:sz w:val="32"/>
          <w:szCs w:val="32"/>
          <w:rtl/>
        </w:rPr>
        <w:t xml:space="preserve">لرأيت نور هداية قد حفهــــــــــــم ****   فسرى السرور و </w:t>
      </w:r>
      <w:proofErr w:type="gramStart"/>
      <w:r w:rsidRPr="004A371E">
        <w:rPr>
          <w:rFonts w:asciiTheme="minorBidi" w:hAnsiTheme="minorBidi"/>
          <w:b/>
          <w:bCs/>
          <w:sz w:val="32"/>
          <w:szCs w:val="32"/>
          <w:rtl/>
        </w:rPr>
        <w:t>أشرق</w:t>
      </w:r>
      <w:proofErr w:type="gramEnd"/>
      <w:r w:rsidRPr="004A371E">
        <w:rPr>
          <w:rFonts w:asciiTheme="minorBidi" w:hAnsiTheme="minorBidi"/>
          <w:b/>
          <w:bCs/>
          <w:sz w:val="32"/>
          <w:szCs w:val="32"/>
          <w:rtl/>
        </w:rPr>
        <w:t xml:space="preserve"> الإظلام</w:t>
      </w:r>
    </w:p>
    <w:p w:rsidR="00D60FA5" w:rsidRPr="004A371E" w:rsidRDefault="00D60FA5" w:rsidP="00D60FA5">
      <w:pPr>
        <w:spacing w:after="0" w:line="240" w:lineRule="auto"/>
        <w:jc w:val="center"/>
        <w:rPr>
          <w:rFonts w:asciiTheme="minorBidi" w:hAnsiTheme="minorBidi"/>
          <w:b/>
          <w:bCs/>
          <w:sz w:val="32"/>
          <w:szCs w:val="32"/>
          <w:rtl/>
        </w:rPr>
      </w:pPr>
      <w:r w:rsidRPr="004A371E">
        <w:rPr>
          <w:rFonts w:asciiTheme="minorBidi" w:hAnsiTheme="minorBidi"/>
          <w:b/>
          <w:bCs/>
          <w:sz w:val="32"/>
          <w:szCs w:val="32"/>
          <w:rtl/>
        </w:rPr>
        <w:t>فهم العبيد الخادمون مليكهــــــــــــــــــــــــــم ****نعم العبيد و افلح الخدام</w:t>
      </w:r>
    </w:p>
    <w:p w:rsidR="009A51B1" w:rsidRDefault="00D60FA5" w:rsidP="009A51B1">
      <w:pPr>
        <w:spacing w:after="0" w:line="240" w:lineRule="auto"/>
        <w:jc w:val="center"/>
        <w:rPr>
          <w:rFonts w:asciiTheme="minorBidi" w:hAnsiTheme="minorBidi" w:hint="cs"/>
          <w:b/>
          <w:bCs/>
          <w:sz w:val="32"/>
          <w:szCs w:val="32"/>
          <w:rtl/>
        </w:rPr>
      </w:pPr>
      <w:r w:rsidRPr="004A371E">
        <w:rPr>
          <w:rFonts w:asciiTheme="minorBidi" w:hAnsiTheme="minorBidi"/>
          <w:b/>
          <w:bCs/>
          <w:sz w:val="32"/>
          <w:szCs w:val="32"/>
          <w:rtl/>
        </w:rPr>
        <w:t>سلموا من الآفات  لما استسلمـــــــــــــــــوا ****فعليهم حتى الممات سلام</w:t>
      </w:r>
    </w:p>
    <w:p w:rsidR="009A51B1" w:rsidRPr="004A371E" w:rsidRDefault="009A51B1" w:rsidP="00D60FA5">
      <w:pPr>
        <w:spacing w:after="0" w:line="240" w:lineRule="auto"/>
        <w:jc w:val="center"/>
        <w:rPr>
          <w:rFonts w:asciiTheme="minorBidi" w:hAnsiTheme="minorBidi"/>
          <w:b/>
          <w:bCs/>
          <w:sz w:val="32"/>
          <w:szCs w:val="32"/>
          <w:rtl/>
        </w:rPr>
      </w:pPr>
    </w:p>
    <w:p w:rsidR="009A51B1" w:rsidRPr="00336B32" w:rsidRDefault="009A51B1" w:rsidP="009A51B1">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9A51B1" w:rsidRDefault="009A51B1" w:rsidP="009A51B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9A51B1" w:rsidRDefault="009A51B1" w:rsidP="009A51B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9A51B1" w:rsidRDefault="009A51B1" w:rsidP="009A51B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9A51B1" w:rsidRDefault="009A51B1" w:rsidP="009A51B1">
      <w:pPr>
        <w:tabs>
          <w:tab w:val="right" w:pos="4295"/>
          <w:tab w:val="left" w:pos="4606"/>
        </w:tabs>
        <w:spacing w:after="0" w:line="240" w:lineRule="auto"/>
        <w:rPr>
          <w:b/>
          <w:bCs/>
          <w:sz w:val="32"/>
          <w:szCs w:val="32"/>
          <w:rtl/>
          <w:lang w:bidi="ar-TN"/>
        </w:rPr>
      </w:pPr>
    </w:p>
    <w:p w:rsidR="009A51B1" w:rsidRDefault="009A51B1" w:rsidP="009A51B1">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9A51B1" w:rsidRDefault="009A51B1" w:rsidP="009A51B1">
      <w:pPr>
        <w:tabs>
          <w:tab w:val="right" w:pos="4295"/>
          <w:tab w:val="left" w:pos="4606"/>
          <w:tab w:val="right" w:pos="5103"/>
          <w:tab w:val="left" w:pos="7209"/>
        </w:tabs>
        <w:spacing w:after="0" w:line="240" w:lineRule="auto"/>
        <w:jc w:val="center"/>
        <w:rPr>
          <w:b/>
          <w:bCs/>
          <w:sz w:val="32"/>
          <w:szCs w:val="32"/>
          <w:lang w:bidi="ar-TN"/>
        </w:rPr>
      </w:pPr>
    </w:p>
    <w:p w:rsidR="009A51B1" w:rsidRDefault="009A51B1" w:rsidP="009A51B1">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9A51B1" w:rsidRDefault="009A51B1" w:rsidP="009A51B1">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3727E6" w:rsidRDefault="003727E6" w:rsidP="003727E6">
      <w:pPr>
        <w:spacing w:after="0"/>
        <w:jc w:val="center"/>
        <w:rPr>
          <w:szCs w:val="32"/>
          <w:rtl/>
        </w:rPr>
      </w:pPr>
    </w:p>
    <w:p w:rsidR="003727E6" w:rsidRPr="00E530C4" w:rsidRDefault="003727E6" w:rsidP="008351FF">
      <w:pPr>
        <w:spacing w:after="0"/>
        <w:jc w:val="center"/>
        <w:rPr>
          <w:szCs w:val="32"/>
        </w:rPr>
      </w:pPr>
    </w:p>
    <w:sectPr w:rsidR="003727E6" w:rsidRPr="00E530C4" w:rsidSect="00233074">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F5B22"/>
    <w:multiLevelType w:val="multilevel"/>
    <w:tmpl w:val="E46C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735EA5"/>
    <w:multiLevelType w:val="multilevel"/>
    <w:tmpl w:val="888A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C50CB"/>
    <w:rsid w:val="001325EC"/>
    <w:rsid w:val="001640AC"/>
    <w:rsid w:val="00195B1B"/>
    <w:rsid w:val="00197418"/>
    <w:rsid w:val="001C7135"/>
    <w:rsid w:val="001C769B"/>
    <w:rsid w:val="00233074"/>
    <w:rsid w:val="00236CC6"/>
    <w:rsid w:val="00241207"/>
    <w:rsid w:val="0025422A"/>
    <w:rsid w:val="002565FB"/>
    <w:rsid w:val="002B3FE7"/>
    <w:rsid w:val="003727E6"/>
    <w:rsid w:val="003A5C21"/>
    <w:rsid w:val="004322E8"/>
    <w:rsid w:val="0044377D"/>
    <w:rsid w:val="00451831"/>
    <w:rsid w:val="004A371E"/>
    <w:rsid w:val="004B34C6"/>
    <w:rsid w:val="004B54A6"/>
    <w:rsid w:val="004F6801"/>
    <w:rsid w:val="005270A5"/>
    <w:rsid w:val="005B0496"/>
    <w:rsid w:val="005E43C5"/>
    <w:rsid w:val="005F5837"/>
    <w:rsid w:val="006A3E36"/>
    <w:rsid w:val="006C1C19"/>
    <w:rsid w:val="00712A35"/>
    <w:rsid w:val="00734B7D"/>
    <w:rsid w:val="0074045F"/>
    <w:rsid w:val="0078088E"/>
    <w:rsid w:val="007F78B5"/>
    <w:rsid w:val="00801509"/>
    <w:rsid w:val="008351FF"/>
    <w:rsid w:val="00853B68"/>
    <w:rsid w:val="0086367D"/>
    <w:rsid w:val="008A1CBF"/>
    <w:rsid w:val="008B7AAE"/>
    <w:rsid w:val="00927A48"/>
    <w:rsid w:val="009573A7"/>
    <w:rsid w:val="009A51B1"/>
    <w:rsid w:val="009E4FD0"/>
    <w:rsid w:val="00A900FF"/>
    <w:rsid w:val="00AF7237"/>
    <w:rsid w:val="00B33247"/>
    <w:rsid w:val="00C10EA5"/>
    <w:rsid w:val="00C40E19"/>
    <w:rsid w:val="00C90F41"/>
    <w:rsid w:val="00C97444"/>
    <w:rsid w:val="00CE0F3C"/>
    <w:rsid w:val="00D337FA"/>
    <w:rsid w:val="00D60FA5"/>
    <w:rsid w:val="00DD6712"/>
    <w:rsid w:val="00E006DD"/>
    <w:rsid w:val="00E12BF3"/>
    <w:rsid w:val="00E1431B"/>
    <w:rsid w:val="00E40210"/>
    <w:rsid w:val="00E435FD"/>
    <w:rsid w:val="00E530C4"/>
    <w:rsid w:val="00F07E6A"/>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4437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44377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727E6"/>
    <w:rPr>
      <w:color w:val="0000FF"/>
      <w:u w:val="single"/>
    </w:rPr>
  </w:style>
  <w:style w:type="paragraph" w:styleId="Textedebulles">
    <w:name w:val="Balloon Text"/>
    <w:basedOn w:val="Normal"/>
    <w:link w:val="TextedebullesCar"/>
    <w:uiPriority w:val="99"/>
    <w:semiHidden/>
    <w:unhideWhenUsed/>
    <w:rsid w:val="00DD671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6712"/>
    <w:rPr>
      <w:rFonts w:ascii="Tahoma" w:hAnsi="Tahoma" w:cs="Tahoma"/>
      <w:sz w:val="16"/>
      <w:szCs w:val="16"/>
    </w:rPr>
  </w:style>
  <w:style w:type="paragraph" w:styleId="NormalWeb">
    <w:name w:val="Normal (Web)"/>
    <w:basedOn w:val="Normal"/>
    <w:uiPriority w:val="99"/>
    <w:unhideWhenUsed/>
    <w:rsid w:val="00CE0F3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le">
    <w:name w:val="title"/>
    <w:basedOn w:val="Policepardfaut"/>
    <w:rsid w:val="00195B1B"/>
  </w:style>
  <w:style w:type="character" w:customStyle="1" w:styleId="red">
    <w:name w:val="red"/>
    <w:basedOn w:val="Policepardfaut"/>
    <w:rsid w:val="00195B1B"/>
  </w:style>
  <w:style w:type="character" w:customStyle="1" w:styleId="Titre1Car">
    <w:name w:val="Titre 1 Car"/>
    <w:basedOn w:val="Policepardfaut"/>
    <w:link w:val="Titre1"/>
    <w:uiPriority w:val="9"/>
    <w:rsid w:val="0044377D"/>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44377D"/>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241207"/>
    <w:rPr>
      <w:b/>
      <w:bCs/>
    </w:rPr>
  </w:style>
  <w:style w:type="character" w:customStyle="1" w:styleId="fn">
    <w:name w:val="fn"/>
    <w:basedOn w:val="Policepardfaut"/>
    <w:rsid w:val="0074045F"/>
  </w:style>
  <w:style w:type="character" w:customStyle="1" w:styleId="cb-date">
    <w:name w:val="cb-date"/>
    <w:basedOn w:val="Policepardfaut"/>
    <w:rsid w:val="0074045F"/>
  </w:style>
  <w:style w:type="character" w:customStyle="1" w:styleId="cb-category">
    <w:name w:val="cb-category"/>
    <w:basedOn w:val="Policepardfaut"/>
    <w:rsid w:val="0074045F"/>
  </w:style>
  <w:style w:type="paragraph" w:customStyle="1" w:styleId="interlignep">
    <w:name w:val="interlignep"/>
    <w:basedOn w:val="Normal"/>
    <w:rsid w:val="0074045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lhodawebayat">
    <w:name w:val="alhodawebayat"/>
    <w:basedOn w:val="Normal"/>
    <w:rsid w:val="0074045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semiHidden/>
    <w:unhideWhenUsed/>
    <w:rsid w:val="0074045F"/>
  </w:style>
  <w:style w:type="paragraph" w:customStyle="1" w:styleId="alhodawebtitle1">
    <w:name w:val="alhodawebtitle1"/>
    <w:basedOn w:val="Normal"/>
    <w:rsid w:val="0074045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lhodawebtitle2">
    <w:name w:val="alhodawebtitle2"/>
    <w:basedOn w:val="Normal"/>
    <w:rsid w:val="0074045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lhodawebayatchar">
    <w:name w:val="alhodawebayatchar"/>
    <w:basedOn w:val="Policepardfaut"/>
    <w:rsid w:val="0074045F"/>
  </w:style>
  <w:style w:type="paragraph" w:styleId="Notedebasdepage">
    <w:name w:val="footnote text"/>
    <w:basedOn w:val="Normal"/>
    <w:link w:val="NotedebasdepageCar"/>
    <w:uiPriority w:val="99"/>
    <w:semiHidden/>
    <w:unhideWhenUsed/>
    <w:rsid w:val="0074045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tedebasdepageCar">
    <w:name w:val="Note de bas de page Car"/>
    <w:basedOn w:val="Policepardfaut"/>
    <w:link w:val="Notedebasdepage"/>
    <w:uiPriority w:val="99"/>
    <w:semiHidden/>
    <w:rsid w:val="0074045F"/>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59349923">
      <w:bodyDiv w:val="1"/>
      <w:marLeft w:val="0"/>
      <w:marRight w:val="0"/>
      <w:marTop w:val="0"/>
      <w:marBottom w:val="0"/>
      <w:divBdr>
        <w:top w:val="none" w:sz="0" w:space="0" w:color="auto"/>
        <w:left w:val="none" w:sz="0" w:space="0" w:color="auto"/>
        <w:bottom w:val="none" w:sz="0" w:space="0" w:color="auto"/>
        <w:right w:val="none" w:sz="0" w:space="0" w:color="auto"/>
      </w:divBdr>
    </w:div>
    <w:div w:id="227110223">
      <w:bodyDiv w:val="1"/>
      <w:marLeft w:val="0"/>
      <w:marRight w:val="0"/>
      <w:marTop w:val="0"/>
      <w:marBottom w:val="0"/>
      <w:divBdr>
        <w:top w:val="none" w:sz="0" w:space="0" w:color="auto"/>
        <w:left w:val="none" w:sz="0" w:space="0" w:color="auto"/>
        <w:bottom w:val="none" w:sz="0" w:space="0" w:color="auto"/>
        <w:right w:val="none" w:sz="0" w:space="0" w:color="auto"/>
      </w:divBdr>
      <w:divsChild>
        <w:div w:id="1139229164">
          <w:marLeft w:val="0"/>
          <w:marRight w:val="0"/>
          <w:marTop w:val="0"/>
          <w:marBottom w:val="0"/>
          <w:divBdr>
            <w:top w:val="none" w:sz="0" w:space="0" w:color="auto"/>
            <w:left w:val="none" w:sz="0" w:space="0" w:color="auto"/>
            <w:bottom w:val="none" w:sz="0" w:space="0" w:color="auto"/>
            <w:right w:val="none" w:sz="0" w:space="0" w:color="auto"/>
          </w:divBdr>
        </w:div>
      </w:divsChild>
    </w:div>
    <w:div w:id="998116487">
      <w:bodyDiv w:val="1"/>
      <w:marLeft w:val="0"/>
      <w:marRight w:val="0"/>
      <w:marTop w:val="0"/>
      <w:marBottom w:val="0"/>
      <w:divBdr>
        <w:top w:val="none" w:sz="0" w:space="0" w:color="auto"/>
        <w:left w:val="none" w:sz="0" w:space="0" w:color="auto"/>
        <w:bottom w:val="none" w:sz="0" w:space="0" w:color="auto"/>
        <w:right w:val="none" w:sz="0" w:space="0" w:color="auto"/>
      </w:divBdr>
    </w:div>
    <w:div w:id="1137409981">
      <w:bodyDiv w:val="1"/>
      <w:marLeft w:val="0"/>
      <w:marRight w:val="0"/>
      <w:marTop w:val="0"/>
      <w:marBottom w:val="0"/>
      <w:divBdr>
        <w:top w:val="none" w:sz="0" w:space="0" w:color="auto"/>
        <w:left w:val="none" w:sz="0" w:space="0" w:color="auto"/>
        <w:bottom w:val="none" w:sz="0" w:space="0" w:color="auto"/>
        <w:right w:val="none" w:sz="0" w:space="0" w:color="auto"/>
      </w:divBdr>
    </w:div>
    <w:div w:id="1515457086">
      <w:bodyDiv w:val="1"/>
      <w:marLeft w:val="0"/>
      <w:marRight w:val="0"/>
      <w:marTop w:val="0"/>
      <w:marBottom w:val="0"/>
      <w:divBdr>
        <w:top w:val="none" w:sz="0" w:space="0" w:color="auto"/>
        <w:left w:val="none" w:sz="0" w:space="0" w:color="auto"/>
        <w:bottom w:val="none" w:sz="0" w:space="0" w:color="auto"/>
        <w:right w:val="none" w:sz="0" w:space="0" w:color="auto"/>
      </w:divBdr>
      <w:divsChild>
        <w:div w:id="1908494233">
          <w:marLeft w:val="0"/>
          <w:marRight w:val="0"/>
          <w:marTop w:val="0"/>
          <w:marBottom w:val="0"/>
          <w:divBdr>
            <w:top w:val="none" w:sz="0" w:space="0" w:color="auto"/>
            <w:left w:val="none" w:sz="0" w:space="0" w:color="auto"/>
            <w:bottom w:val="none" w:sz="0" w:space="0" w:color="auto"/>
            <w:right w:val="none" w:sz="0" w:space="0" w:color="auto"/>
          </w:divBdr>
          <w:divsChild>
            <w:div w:id="1508398015">
              <w:marLeft w:val="-180"/>
              <w:marRight w:val="-180"/>
              <w:marTop w:val="0"/>
              <w:marBottom w:val="0"/>
              <w:divBdr>
                <w:top w:val="none" w:sz="0" w:space="0" w:color="auto"/>
                <w:left w:val="none" w:sz="0" w:space="0" w:color="auto"/>
                <w:bottom w:val="none" w:sz="0" w:space="0" w:color="auto"/>
                <w:right w:val="none" w:sz="0" w:space="0" w:color="auto"/>
              </w:divBdr>
              <w:divsChild>
                <w:div w:id="2061514224">
                  <w:marLeft w:val="0"/>
                  <w:marRight w:val="0"/>
                  <w:marTop w:val="1320"/>
                  <w:marBottom w:val="0"/>
                  <w:divBdr>
                    <w:top w:val="none" w:sz="0" w:space="0" w:color="auto"/>
                    <w:left w:val="none" w:sz="0" w:space="0" w:color="auto"/>
                    <w:bottom w:val="none" w:sz="0" w:space="0" w:color="auto"/>
                    <w:right w:val="none" w:sz="0" w:space="0" w:color="auto"/>
                  </w:divBdr>
                </w:div>
              </w:divsChild>
            </w:div>
          </w:divsChild>
        </w:div>
        <w:div w:id="170680776">
          <w:marLeft w:val="0"/>
          <w:marRight w:val="0"/>
          <w:marTop w:val="0"/>
          <w:marBottom w:val="0"/>
          <w:divBdr>
            <w:top w:val="single" w:sz="4" w:space="0" w:color="auto"/>
            <w:left w:val="single" w:sz="4" w:space="12" w:color="auto"/>
            <w:bottom w:val="single" w:sz="2" w:space="0" w:color="auto"/>
            <w:right w:val="single" w:sz="4" w:space="12" w:color="auto"/>
          </w:divBdr>
          <w:divsChild>
            <w:div w:id="1716277654">
              <w:marLeft w:val="0"/>
              <w:marRight w:val="0"/>
              <w:marTop w:val="0"/>
              <w:marBottom w:val="0"/>
              <w:divBdr>
                <w:top w:val="none" w:sz="0" w:space="0" w:color="auto"/>
                <w:left w:val="none" w:sz="0" w:space="0" w:color="auto"/>
                <w:bottom w:val="none" w:sz="0" w:space="0" w:color="auto"/>
                <w:right w:val="none" w:sz="0" w:space="0" w:color="auto"/>
              </w:divBdr>
              <w:divsChild>
                <w:div w:id="81156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0332">
          <w:marLeft w:val="0"/>
          <w:marRight w:val="0"/>
          <w:marTop w:val="0"/>
          <w:marBottom w:val="0"/>
          <w:divBdr>
            <w:top w:val="none" w:sz="0" w:space="0" w:color="auto"/>
            <w:left w:val="none" w:sz="0" w:space="0" w:color="auto"/>
            <w:bottom w:val="none" w:sz="0" w:space="0" w:color="auto"/>
            <w:right w:val="none" w:sz="0" w:space="0" w:color="auto"/>
          </w:divBdr>
          <w:divsChild>
            <w:div w:id="1892035328">
              <w:marLeft w:val="0"/>
              <w:marRight w:val="0"/>
              <w:marTop w:val="0"/>
              <w:marBottom w:val="0"/>
              <w:divBdr>
                <w:top w:val="none" w:sz="0" w:space="0" w:color="auto"/>
                <w:left w:val="none" w:sz="0" w:space="0" w:color="auto"/>
                <w:bottom w:val="none" w:sz="0" w:space="0" w:color="auto"/>
                <w:right w:val="none" w:sz="0" w:space="0" w:color="auto"/>
              </w:divBdr>
              <w:divsChild>
                <w:div w:id="1760521830">
                  <w:marLeft w:val="0"/>
                  <w:marRight w:val="0"/>
                  <w:marTop w:val="0"/>
                  <w:marBottom w:val="0"/>
                  <w:divBdr>
                    <w:top w:val="none" w:sz="0" w:space="0" w:color="auto"/>
                    <w:left w:val="none" w:sz="0" w:space="0" w:color="auto"/>
                    <w:bottom w:val="none" w:sz="0" w:space="0" w:color="auto"/>
                    <w:right w:val="none" w:sz="0" w:space="0" w:color="auto"/>
                  </w:divBdr>
                  <w:divsChild>
                    <w:div w:id="449394152">
                      <w:marLeft w:val="0"/>
                      <w:marRight w:val="0"/>
                      <w:marTop w:val="0"/>
                      <w:marBottom w:val="120"/>
                      <w:divBdr>
                        <w:top w:val="none" w:sz="0" w:space="0" w:color="auto"/>
                        <w:left w:val="none" w:sz="0" w:space="0" w:color="auto"/>
                        <w:bottom w:val="single" w:sz="4" w:space="3" w:color="EBEBEB"/>
                        <w:right w:val="none" w:sz="0" w:space="0" w:color="auto"/>
                      </w:divBdr>
                    </w:div>
                    <w:div w:id="1494372347">
                      <w:marLeft w:val="0"/>
                      <w:marRight w:val="0"/>
                      <w:marTop w:val="0"/>
                      <w:marBottom w:val="0"/>
                      <w:divBdr>
                        <w:top w:val="none" w:sz="0" w:space="0" w:color="auto"/>
                        <w:left w:val="none" w:sz="0" w:space="0" w:color="auto"/>
                        <w:bottom w:val="none" w:sz="0" w:space="0" w:color="auto"/>
                        <w:right w:val="none" w:sz="0" w:space="0" w:color="auto"/>
                      </w:divBdr>
                      <w:divsChild>
                        <w:div w:id="299263165">
                          <w:marLeft w:val="0"/>
                          <w:marRight w:val="0"/>
                          <w:marTop w:val="0"/>
                          <w:marBottom w:val="0"/>
                          <w:divBdr>
                            <w:top w:val="none" w:sz="0" w:space="0" w:color="auto"/>
                            <w:left w:val="none" w:sz="0" w:space="0" w:color="auto"/>
                            <w:bottom w:val="none" w:sz="0" w:space="0" w:color="auto"/>
                            <w:right w:val="none" w:sz="0" w:space="0" w:color="auto"/>
                          </w:divBdr>
                          <w:divsChild>
                            <w:div w:id="630207972">
                              <w:marLeft w:val="96"/>
                              <w:marRight w:val="0"/>
                              <w:marTop w:val="0"/>
                              <w:marBottom w:val="0"/>
                              <w:divBdr>
                                <w:top w:val="none" w:sz="0" w:space="0" w:color="auto"/>
                                <w:left w:val="none" w:sz="0" w:space="0" w:color="auto"/>
                                <w:bottom w:val="none" w:sz="0" w:space="0" w:color="auto"/>
                                <w:right w:val="none" w:sz="0" w:space="0" w:color="auto"/>
                              </w:divBdr>
                              <w:divsChild>
                                <w:div w:id="457069238">
                                  <w:marLeft w:val="0"/>
                                  <w:marRight w:val="0"/>
                                  <w:marTop w:val="0"/>
                                  <w:marBottom w:val="0"/>
                                  <w:divBdr>
                                    <w:top w:val="none" w:sz="0" w:space="0" w:color="auto"/>
                                    <w:left w:val="none" w:sz="0" w:space="0" w:color="auto"/>
                                    <w:bottom w:val="none" w:sz="0" w:space="0" w:color="auto"/>
                                    <w:right w:val="none" w:sz="0" w:space="0" w:color="auto"/>
                                  </w:divBdr>
                                </w:div>
                              </w:divsChild>
                            </w:div>
                            <w:div w:id="627784108">
                              <w:marLeft w:val="0"/>
                              <w:marRight w:val="0"/>
                              <w:marTop w:val="0"/>
                              <w:marBottom w:val="0"/>
                              <w:divBdr>
                                <w:top w:val="none" w:sz="0" w:space="0" w:color="auto"/>
                                <w:left w:val="none" w:sz="0" w:space="0" w:color="auto"/>
                                <w:bottom w:val="none" w:sz="0" w:space="0" w:color="auto"/>
                                <w:right w:val="none" w:sz="0" w:space="0" w:color="auto"/>
                              </w:divBdr>
                              <w:divsChild>
                                <w:div w:id="1246606">
                                  <w:marLeft w:val="0"/>
                                  <w:marRight w:val="0"/>
                                  <w:marTop w:val="0"/>
                                  <w:marBottom w:val="0"/>
                                  <w:divBdr>
                                    <w:top w:val="none" w:sz="0" w:space="0" w:color="auto"/>
                                    <w:left w:val="none" w:sz="0" w:space="0" w:color="auto"/>
                                    <w:bottom w:val="none" w:sz="0" w:space="0" w:color="auto"/>
                                    <w:right w:val="none" w:sz="0" w:space="0" w:color="auto"/>
                                  </w:divBdr>
                                </w:div>
                                <w:div w:id="214191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63856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055534">
      <w:bodyDiv w:val="1"/>
      <w:marLeft w:val="0"/>
      <w:marRight w:val="0"/>
      <w:marTop w:val="0"/>
      <w:marBottom w:val="0"/>
      <w:divBdr>
        <w:top w:val="none" w:sz="0" w:space="0" w:color="auto"/>
        <w:left w:val="none" w:sz="0" w:space="0" w:color="auto"/>
        <w:bottom w:val="none" w:sz="0" w:space="0" w:color="auto"/>
        <w:right w:val="none" w:sz="0" w:space="0" w:color="auto"/>
      </w:divBdr>
    </w:div>
    <w:div w:id="1925844556">
      <w:bodyDiv w:val="1"/>
      <w:marLeft w:val="0"/>
      <w:marRight w:val="0"/>
      <w:marTop w:val="0"/>
      <w:marBottom w:val="0"/>
      <w:divBdr>
        <w:top w:val="none" w:sz="0" w:space="0" w:color="auto"/>
        <w:left w:val="none" w:sz="0" w:space="0" w:color="auto"/>
        <w:bottom w:val="none" w:sz="0" w:space="0" w:color="auto"/>
        <w:right w:val="none" w:sz="0" w:space="0" w:color="auto"/>
      </w:divBdr>
    </w:div>
    <w:div w:id="1989432256">
      <w:bodyDiv w:val="1"/>
      <w:marLeft w:val="0"/>
      <w:marRight w:val="0"/>
      <w:marTop w:val="0"/>
      <w:marBottom w:val="0"/>
      <w:divBdr>
        <w:top w:val="none" w:sz="0" w:space="0" w:color="auto"/>
        <w:left w:val="none" w:sz="0" w:space="0" w:color="auto"/>
        <w:bottom w:val="none" w:sz="0" w:space="0" w:color="auto"/>
        <w:right w:val="none" w:sz="0" w:space="0" w:color="auto"/>
      </w:divBdr>
      <w:divsChild>
        <w:div w:id="1121999273">
          <w:marLeft w:val="0"/>
          <w:marRight w:val="0"/>
          <w:marTop w:val="72"/>
          <w:marBottom w:val="0"/>
          <w:divBdr>
            <w:top w:val="none" w:sz="0" w:space="0" w:color="auto"/>
            <w:left w:val="none" w:sz="0" w:space="0" w:color="auto"/>
            <w:bottom w:val="none" w:sz="0" w:space="0" w:color="auto"/>
            <w:right w:val="none" w:sz="0" w:space="0" w:color="auto"/>
          </w:divBdr>
        </w:div>
      </w:divsChild>
    </w:div>
    <w:div w:id="2127699464">
      <w:bodyDiv w:val="1"/>
      <w:marLeft w:val="0"/>
      <w:marRight w:val="0"/>
      <w:marTop w:val="0"/>
      <w:marBottom w:val="0"/>
      <w:divBdr>
        <w:top w:val="none" w:sz="0" w:space="0" w:color="auto"/>
        <w:left w:val="none" w:sz="0" w:space="0" w:color="auto"/>
        <w:bottom w:val="none" w:sz="0" w:space="0" w:color="auto"/>
        <w:right w:val="none" w:sz="0" w:space="0" w:color="auto"/>
      </w:divBdr>
      <w:divsChild>
        <w:div w:id="1037197422">
          <w:marLeft w:val="0"/>
          <w:marRight w:val="0"/>
          <w:marTop w:val="0"/>
          <w:marBottom w:val="0"/>
          <w:divBdr>
            <w:top w:val="none" w:sz="0" w:space="0" w:color="auto"/>
            <w:left w:val="none" w:sz="0" w:space="0" w:color="auto"/>
            <w:bottom w:val="none" w:sz="0" w:space="0" w:color="auto"/>
            <w:right w:val="none" w:sz="0" w:space="0" w:color="auto"/>
          </w:divBdr>
          <w:divsChild>
            <w:div w:id="271790886">
              <w:marLeft w:val="0"/>
              <w:marRight w:val="0"/>
              <w:marTop w:val="0"/>
              <w:marBottom w:val="0"/>
              <w:divBdr>
                <w:top w:val="none" w:sz="0" w:space="0" w:color="auto"/>
                <w:left w:val="none" w:sz="0" w:space="0" w:color="auto"/>
                <w:bottom w:val="none" w:sz="0" w:space="0" w:color="auto"/>
                <w:right w:val="none" w:sz="0" w:space="0" w:color="auto"/>
              </w:divBdr>
              <w:divsChild>
                <w:div w:id="329022590">
                  <w:marLeft w:val="0"/>
                  <w:marRight w:val="0"/>
                  <w:marTop w:val="0"/>
                  <w:marBottom w:val="0"/>
                  <w:divBdr>
                    <w:top w:val="none" w:sz="0" w:space="0" w:color="auto"/>
                    <w:left w:val="none" w:sz="0" w:space="0" w:color="auto"/>
                    <w:bottom w:val="none" w:sz="0" w:space="0" w:color="auto"/>
                    <w:right w:val="none" w:sz="0" w:space="0" w:color="auto"/>
                  </w:divBdr>
                  <w:divsChild>
                    <w:div w:id="1995328297">
                      <w:marLeft w:val="2430"/>
                      <w:marRight w:val="0"/>
                      <w:marTop w:val="0"/>
                      <w:marBottom w:val="0"/>
                      <w:divBdr>
                        <w:top w:val="none" w:sz="0" w:space="0" w:color="auto"/>
                        <w:left w:val="none" w:sz="0" w:space="0" w:color="auto"/>
                        <w:bottom w:val="none" w:sz="0" w:space="0" w:color="auto"/>
                        <w:right w:val="none" w:sz="0" w:space="0" w:color="auto"/>
                      </w:divBdr>
                    </w:div>
                    <w:div w:id="1886333031">
                      <w:marLeft w:val="2430"/>
                      <w:marRight w:val="0"/>
                      <w:marTop w:val="0"/>
                      <w:marBottom w:val="0"/>
                      <w:divBdr>
                        <w:top w:val="none" w:sz="0" w:space="0" w:color="auto"/>
                        <w:left w:val="none" w:sz="0" w:space="0" w:color="auto"/>
                        <w:bottom w:val="none" w:sz="0" w:space="0" w:color="auto"/>
                        <w:right w:val="none" w:sz="0" w:space="0" w:color="auto"/>
                      </w:divBdr>
                    </w:div>
                  </w:divsChild>
                </w:div>
                <w:div w:id="762726058">
                  <w:marLeft w:val="0"/>
                  <w:marRight w:val="0"/>
                  <w:marTop w:val="0"/>
                  <w:marBottom w:val="0"/>
                  <w:divBdr>
                    <w:top w:val="none" w:sz="0" w:space="0" w:color="auto"/>
                    <w:left w:val="none" w:sz="0" w:space="0" w:color="auto"/>
                    <w:bottom w:val="none" w:sz="0" w:space="0" w:color="auto"/>
                    <w:right w:val="none" w:sz="0" w:space="0" w:color="auto"/>
                  </w:divBdr>
                  <w:divsChild>
                    <w:div w:id="76765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alukah.net/culture/0/6552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hyperlink" Target="https://www.alukah.net/culture/0/65524/"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B30CC-93D3-4969-A838-3204AD10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4060</Words>
  <Characters>22332</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35</cp:revision>
  <dcterms:created xsi:type="dcterms:W3CDTF">2019-02-18T03:58:00Z</dcterms:created>
  <dcterms:modified xsi:type="dcterms:W3CDTF">2022-09-03T13:40:00Z</dcterms:modified>
</cp:coreProperties>
</file>